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E5BE" w14:textId="77777777" w:rsidR="00B803BD" w:rsidRDefault="00B803BD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5F9818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6B455" wp14:editId="4030D1A8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AA409" w14:textId="77777777" w:rsidR="0053509B" w:rsidRPr="00FF3317" w:rsidRDefault="0053509B" w:rsidP="0053509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F53ECE0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14:paraId="21B30DBE" w14:textId="77777777" w:rsidR="0053509B" w:rsidRPr="00FF3317" w:rsidRDefault="0053509B" w:rsidP="0053509B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14:paraId="6D22E69F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14:paraId="6EF64F3B" w14:textId="77777777" w:rsidR="0053509B" w:rsidRDefault="0053509B" w:rsidP="0053509B">
      <w:pPr>
        <w:jc w:val="center"/>
        <w:rPr>
          <w:b/>
          <w:sz w:val="32"/>
          <w:szCs w:val="32"/>
        </w:rPr>
      </w:pPr>
    </w:p>
    <w:p w14:paraId="7A4A72CE" w14:textId="77777777" w:rsidR="0053509B" w:rsidRDefault="008233F1" w:rsidP="00535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234A17" w14:textId="77777777" w:rsidR="0053509B" w:rsidRPr="00FF3317" w:rsidRDefault="0053509B" w:rsidP="0053509B">
      <w:pPr>
        <w:jc w:val="center"/>
        <w:rPr>
          <w:b/>
          <w:sz w:val="32"/>
          <w:szCs w:val="32"/>
        </w:rPr>
      </w:pPr>
    </w:p>
    <w:p w14:paraId="05DE1493" w14:textId="44506BD7" w:rsidR="0053509B" w:rsidRPr="00743741" w:rsidRDefault="00C7778F" w:rsidP="0053509B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2</w:t>
      </w:r>
      <w:r w:rsidR="00743741">
        <w:rPr>
          <w:sz w:val="28"/>
          <w:szCs w:val="28"/>
          <w:u w:val="single"/>
          <w:lang w:val="en-US"/>
        </w:rPr>
        <w:t>9</w:t>
      </w:r>
      <w:r w:rsidR="00905948">
        <w:rPr>
          <w:sz w:val="28"/>
          <w:szCs w:val="28"/>
          <w:u w:val="single"/>
        </w:rPr>
        <w:t>.12.2025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</w:t>
      </w:r>
      <w:r w:rsidR="00EE0DEA">
        <w:rPr>
          <w:sz w:val="28"/>
          <w:szCs w:val="28"/>
        </w:rPr>
        <w:t xml:space="preserve">                            </w:t>
      </w:r>
      <w:r w:rsidR="00E23114">
        <w:rPr>
          <w:sz w:val="28"/>
          <w:szCs w:val="28"/>
        </w:rPr>
        <w:t xml:space="preserve">             </w:t>
      </w:r>
      <w:r w:rsidR="00980AAA">
        <w:rPr>
          <w:sz w:val="28"/>
          <w:szCs w:val="28"/>
          <w:u w:val="single"/>
        </w:rPr>
        <w:t xml:space="preserve">№ </w:t>
      </w:r>
      <w:r w:rsidR="00743741">
        <w:rPr>
          <w:sz w:val="28"/>
          <w:szCs w:val="28"/>
          <w:u w:val="single"/>
          <w:lang w:val="en-US"/>
        </w:rPr>
        <w:t xml:space="preserve"> 978</w:t>
      </w:r>
    </w:p>
    <w:p w14:paraId="33C7F211" w14:textId="77777777" w:rsidR="00490AE2" w:rsidRDefault="00490AE2" w:rsidP="00DF45DA">
      <w:pPr>
        <w:rPr>
          <w:sz w:val="28"/>
          <w:szCs w:val="28"/>
        </w:rPr>
      </w:pPr>
    </w:p>
    <w:p w14:paraId="189E4587" w14:textId="24C92101" w:rsidR="00EE0DEA" w:rsidRPr="00F56982" w:rsidRDefault="00F56982" w:rsidP="00F56982">
      <w:pPr>
        <w:jc w:val="center"/>
        <w:rPr>
          <w:b/>
          <w:sz w:val="28"/>
          <w:szCs w:val="28"/>
        </w:rPr>
      </w:pPr>
      <w:r w:rsidRPr="00F56982">
        <w:rPr>
          <w:b/>
          <w:color w:val="000000"/>
          <w:sz w:val="28"/>
          <w:szCs w:val="28"/>
        </w:rPr>
        <w:t>О внесении изменений в муниципальную  программу Сеченовского муниципального округа Нижегородской области «Развитие культуры Сеченовского муниципального  округа Нижегородской области</w:t>
      </w:r>
      <w:r w:rsidR="003F5B61">
        <w:rPr>
          <w:b/>
          <w:color w:val="000000"/>
          <w:sz w:val="28"/>
          <w:szCs w:val="28"/>
        </w:rPr>
        <w:t>»</w:t>
      </w:r>
    </w:p>
    <w:p w14:paraId="0ADE0D3C" w14:textId="77777777" w:rsidR="00F56982" w:rsidRDefault="00F56982" w:rsidP="0073235E">
      <w:pPr>
        <w:jc w:val="both"/>
        <w:rPr>
          <w:sz w:val="28"/>
          <w:szCs w:val="28"/>
        </w:rPr>
      </w:pPr>
    </w:p>
    <w:p w14:paraId="03AE6B53" w14:textId="61BD6B33" w:rsidR="00F56982" w:rsidRPr="00F56982" w:rsidRDefault="00F56982" w:rsidP="00F56982">
      <w:pPr>
        <w:ind w:firstLine="709"/>
        <w:jc w:val="both"/>
        <w:rPr>
          <w:color w:val="000000"/>
          <w:sz w:val="28"/>
          <w:szCs w:val="28"/>
        </w:rPr>
      </w:pPr>
      <w:r w:rsidRPr="00F56982">
        <w:rPr>
          <w:color w:val="000000"/>
          <w:sz w:val="28"/>
          <w:szCs w:val="28"/>
        </w:rPr>
        <w:t>В целях создания условий и возможностей для повышения роли культуры в воспитании и просвещении населения Сеченовского муниципального округа в ее лучших традициях и достижениях; сохранения культурного наследия округа и единого культурно-информационного пространства, в соответствии с Федеральным законом от 07.05.2013 г. № 104-ФЗ «О внесении изменений в Бюджетный кодекс РФ и отдельные законодательные акты Российской Федерации в связи с совершенс</w:t>
      </w:r>
      <w:r w:rsidR="00743741">
        <w:rPr>
          <w:color w:val="000000"/>
          <w:sz w:val="28"/>
          <w:szCs w:val="28"/>
        </w:rPr>
        <w:t>твованием бюджетного процесса»,</w:t>
      </w:r>
      <w:r w:rsidRPr="00F56982">
        <w:rPr>
          <w:color w:val="000000"/>
          <w:sz w:val="28"/>
          <w:szCs w:val="28"/>
        </w:rPr>
        <w:t xml:space="preserve"> постановлением Администрации Сеченовского муниципального округа от 21.11.2022г. № 42 « Об утверждении Порядка разработки, реализации и оценки эффективности муниципальных программ в Сеченовском муниципальном округе», Решением Совета депутатов Сеченовского муниципального</w:t>
      </w:r>
      <w:r w:rsidR="00BE0BF9">
        <w:rPr>
          <w:color w:val="000000"/>
          <w:sz w:val="28"/>
          <w:szCs w:val="28"/>
        </w:rPr>
        <w:t xml:space="preserve"> округа Нижегородской области </w:t>
      </w:r>
      <w:bookmarkStart w:id="0" w:name="_GoBack"/>
      <w:bookmarkEnd w:id="0"/>
      <w:r w:rsidR="00BE0BF9" w:rsidRPr="00BE0BF9">
        <w:rPr>
          <w:color w:val="000000"/>
          <w:sz w:val="28"/>
          <w:szCs w:val="28"/>
        </w:rPr>
        <w:t xml:space="preserve"> </w:t>
      </w:r>
      <w:r w:rsidR="00BE0BF9">
        <w:rPr>
          <w:color w:val="000000"/>
          <w:sz w:val="28"/>
          <w:szCs w:val="28"/>
        </w:rPr>
        <w:t>«О внесении изменений в решение Совет</w:t>
      </w:r>
      <w:r w:rsidR="0060621C">
        <w:rPr>
          <w:color w:val="000000"/>
          <w:sz w:val="28"/>
          <w:szCs w:val="28"/>
        </w:rPr>
        <w:t>а депутатов от 27.12.2024 г. № 53</w:t>
      </w:r>
      <w:r w:rsidR="00BE0BF9">
        <w:rPr>
          <w:color w:val="000000"/>
          <w:sz w:val="28"/>
          <w:szCs w:val="28"/>
        </w:rPr>
        <w:t xml:space="preserve"> «О</w:t>
      </w:r>
      <w:r w:rsidRPr="00F56982">
        <w:rPr>
          <w:color w:val="000000"/>
          <w:sz w:val="28"/>
          <w:szCs w:val="28"/>
        </w:rPr>
        <w:t xml:space="preserve"> бюджете Сеченовского муниципального окру</w:t>
      </w:r>
      <w:r w:rsidR="0060621C">
        <w:rPr>
          <w:color w:val="000000"/>
          <w:sz w:val="28"/>
          <w:szCs w:val="28"/>
        </w:rPr>
        <w:t>га Нижегородской области на 2025</w:t>
      </w:r>
      <w:r w:rsidRPr="00F56982">
        <w:rPr>
          <w:color w:val="000000"/>
          <w:sz w:val="28"/>
          <w:szCs w:val="28"/>
        </w:rPr>
        <w:t xml:space="preserve"> год и на плано</w:t>
      </w:r>
      <w:r w:rsidR="0060621C">
        <w:rPr>
          <w:color w:val="000000"/>
          <w:sz w:val="28"/>
          <w:szCs w:val="28"/>
        </w:rPr>
        <w:t>вый период 2026-2027</w:t>
      </w:r>
      <w:r w:rsidR="00BE0BF9">
        <w:rPr>
          <w:color w:val="000000"/>
          <w:sz w:val="28"/>
          <w:szCs w:val="28"/>
        </w:rPr>
        <w:t xml:space="preserve"> годов»</w:t>
      </w:r>
      <w:r w:rsidR="00137B1F">
        <w:rPr>
          <w:color w:val="000000"/>
          <w:sz w:val="28"/>
          <w:szCs w:val="28"/>
        </w:rPr>
        <w:t>, Решением Совета депутатов Сеченовского муниципального ок</w:t>
      </w:r>
      <w:r w:rsidR="00905948">
        <w:rPr>
          <w:color w:val="000000"/>
          <w:sz w:val="28"/>
          <w:szCs w:val="28"/>
        </w:rPr>
        <w:t>руга Нижегородской области от 26 декабря 2025</w:t>
      </w:r>
      <w:r w:rsidR="00137B1F">
        <w:rPr>
          <w:color w:val="000000"/>
          <w:sz w:val="28"/>
          <w:szCs w:val="28"/>
        </w:rPr>
        <w:t xml:space="preserve"> г. № </w:t>
      </w:r>
      <w:r w:rsidR="00743741" w:rsidRPr="00743741">
        <w:rPr>
          <w:color w:val="000000"/>
          <w:sz w:val="28"/>
          <w:szCs w:val="28"/>
        </w:rPr>
        <w:t>66</w:t>
      </w:r>
      <w:r w:rsidR="00137B1F">
        <w:rPr>
          <w:color w:val="000000"/>
          <w:sz w:val="28"/>
          <w:szCs w:val="28"/>
        </w:rPr>
        <w:t xml:space="preserve"> «О бюджете Сеченовского муниципального окру</w:t>
      </w:r>
      <w:r w:rsidR="00905948">
        <w:rPr>
          <w:color w:val="000000"/>
          <w:sz w:val="28"/>
          <w:szCs w:val="28"/>
        </w:rPr>
        <w:t>га Нижегородской области на 2026 год и плановый период 2027-2029</w:t>
      </w:r>
      <w:r w:rsidR="00137B1F">
        <w:rPr>
          <w:color w:val="000000"/>
          <w:sz w:val="28"/>
          <w:szCs w:val="28"/>
        </w:rPr>
        <w:t xml:space="preserve"> годов» </w:t>
      </w:r>
      <w:r w:rsidRPr="00F56982">
        <w:rPr>
          <w:color w:val="000000"/>
          <w:sz w:val="28"/>
          <w:szCs w:val="28"/>
        </w:rPr>
        <w:t xml:space="preserve">Администрация Сеченовского муниципального округа </w:t>
      </w:r>
      <w:r w:rsidRPr="00F56982">
        <w:rPr>
          <w:b/>
          <w:color w:val="000000"/>
          <w:sz w:val="28"/>
          <w:szCs w:val="28"/>
        </w:rPr>
        <w:t>постановляет</w:t>
      </w:r>
      <w:r w:rsidRPr="00F56982">
        <w:rPr>
          <w:color w:val="000000"/>
          <w:sz w:val="28"/>
          <w:szCs w:val="28"/>
        </w:rPr>
        <w:t>:</w:t>
      </w:r>
      <w:r w:rsidRPr="00F56982">
        <w:rPr>
          <w:sz w:val="28"/>
          <w:szCs w:val="28"/>
        </w:rPr>
        <w:t xml:space="preserve"> </w:t>
      </w:r>
    </w:p>
    <w:p w14:paraId="55580F4A" w14:textId="470EA045" w:rsidR="00F56982" w:rsidRPr="00F56982" w:rsidRDefault="00F56982" w:rsidP="00F56982">
      <w:pPr>
        <w:ind w:firstLine="709"/>
        <w:jc w:val="both"/>
        <w:rPr>
          <w:bCs/>
          <w:color w:val="000000"/>
          <w:sz w:val="28"/>
          <w:szCs w:val="28"/>
        </w:rPr>
      </w:pPr>
      <w:r w:rsidRPr="00F56982">
        <w:rPr>
          <w:sz w:val="28"/>
          <w:szCs w:val="28"/>
        </w:rPr>
        <w:t>1. Внести следующие изменения в Муниципальную программу</w:t>
      </w:r>
      <w:r w:rsidRPr="00F56982">
        <w:rPr>
          <w:bCs/>
          <w:color w:val="000000"/>
          <w:sz w:val="28"/>
          <w:szCs w:val="28"/>
        </w:rPr>
        <w:t xml:space="preserve"> «Развитие культуры Сеченовского муниципального округа Нижегородской области», утвержденную постановлением Администрации Сеченовского </w:t>
      </w:r>
      <w:r w:rsidR="00A22C2C">
        <w:rPr>
          <w:bCs/>
          <w:color w:val="000000"/>
          <w:sz w:val="28"/>
          <w:szCs w:val="28"/>
        </w:rPr>
        <w:t>муниципального округа</w:t>
      </w:r>
      <w:r w:rsidRPr="00F56982">
        <w:rPr>
          <w:bCs/>
          <w:color w:val="000000"/>
          <w:sz w:val="28"/>
          <w:szCs w:val="28"/>
        </w:rPr>
        <w:t xml:space="preserve"> от 26.12</w:t>
      </w:r>
      <w:r w:rsidR="0060621C">
        <w:rPr>
          <w:bCs/>
          <w:color w:val="000000"/>
          <w:sz w:val="28"/>
          <w:szCs w:val="28"/>
        </w:rPr>
        <w:t>.2022 № 240 (с изменениями от 17</w:t>
      </w:r>
      <w:r w:rsidRPr="00F56982">
        <w:rPr>
          <w:bCs/>
          <w:color w:val="000000"/>
          <w:sz w:val="28"/>
          <w:szCs w:val="28"/>
        </w:rPr>
        <w:t>.0</w:t>
      </w:r>
      <w:r w:rsidR="0060621C">
        <w:rPr>
          <w:bCs/>
          <w:color w:val="000000"/>
          <w:sz w:val="28"/>
          <w:szCs w:val="28"/>
        </w:rPr>
        <w:t>3.2025 г. № 181</w:t>
      </w:r>
      <w:r w:rsidRPr="00F56982">
        <w:rPr>
          <w:bCs/>
          <w:color w:val="000000"/>
          <w:sz w:val="28"/>
          <w:szCs w:val="28"/>
        </w:rPr>
        <w:t>).</w:t>
      </w:r>
    </w:p>
    <w:p w14:paraId="2E4F764E" w14:textId="77777777" w:rsidR="00F56982" w:rsidRPr="00F56982" w:rsidRDefault="00F56982" w:rsidP="00F56982">
      <w:pPr>
        <w:ind w:left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lastRenderedPageBreak/>
        <w:t xml:space="preserve">1.1 В паспорте программы позицию «Объемы бюджетных ассигнований программы за счет средств бюджета округа (в разбивке по подпрограммам) изложить в следующей редакции:                                       </w:t>
      </w:r>
    </w:p>
    <w:p w14:paraId="397A61CF" w14:textId="77777777" w:rsidR="00F56982" w:rsidRPr="00F56982" w:rsidRDefault="00F56982" w:rsidP="00F56982">
      <w:pPr>
        <w:rPr>
          <w:sz w:val="28"/>
          <w:szCs w:val="28"/>
        </w:rPr>
      </w:pPr>
    </w:p>
    <w:tbl>
      <w:tblPr>
        <w:tblW w:w="0" w:type="auto"/>
        <w:tblInd w:w="-200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756"/>
        <w:gridCol w:w="6826"/>
      </w:tblGrid>
      <w:tr w:rsidR="00F56982" w:rsidRPr="00F56982" w14:paraId="3A24D68B" w14:textId="77777777" w:rsidTr="00C54722">
        <w:tc>
          <w:tcPr>
            <w:tcW w:w="2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70304" w14:textId="0E6F2A3B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Объемы бюджетных ассигнований программы за счет средств</w:t>
            </w:r>
            <w:r w:rsidR="00CE18AA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 xml:space="preserve"> бюджета </w:t>
            </w:r>
            <w:r w:rsidR="00CE18AA">
              <w:rPr>
                <w:sz w:val="22"/>
                <w:szCs w:val="22"/>
              </w:rPr>
              <w:t xml:space="preserve">округа </w:t>
            </w:r>
            <w:r w:rsidRPr="00F56982">
              <w:rPr>
                <w:sz w:val="22"/>
                <w:szCs w:val="22"/>
              </w:rPr>
              <w:t>(в разбивке по подпрограммам) и за счет внебюжетных средств</w:t>
            </w:r>
          </w:p>
        </w:tc>
        <w:tc>
          <w:tcPr>
            <w:tcW w:w="68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B6880" w14:textId="61111AC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«Развитие культуры Сеченовского муниципального округа Нижегородской области »</w:t>
            </w:r>
            <w:r w:rsidR="0008051D">
              <w:rPr>
                <w:sz w:val="22"/>
                <w:szCs w:val="22"/>
              </w:rPr>
              <w:t xml:space="preserve"> - 461387</w:t>
            </w:r>
            <w:r w:rsidR="005C12E4">
              <w:rPr>
                <w:sz w:val="22"/>
                <w:szCs w:val="22"/>
              </w:rPr>
              <w:t>,4</w:t>
            </w:r>
            <w:r w:rsidR="00F51C16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 xml:space="preserve">тыс. рублей, в том числе за </w:t>
            </w:r>
            <w:r w:rsidR="00716303">
              <w:rPr>
                <w:sz w:val="22"/>
                <w:szCs w:val="22"/>
              </w:rPr>
              <w:t>с</w:t>
            </w:r>
            <w:r w:rsidR="0008051D">
              <w:rPr>
                <w:sz w:val="22"/>
                <w:szCs w:val="22"/>
              </w:rPr>
              <w:t>чет внебюжетных средств  12149,20</w:t>
            </w:r>
            <w:r w:rsidRPr="00F56982">
              <w:rPr>
                <w:sz w:val="22"/>
                <w:szCs w:val="22"/>
              </w:rPr>
              <w:t xml:space="preserve"> тыс.рублей:</w:t>
            </w:r>
          </w:p>
          <w:p w14:paraId="0EA37299" w14:textId="454EA447" w:rsidR="00455588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455588">
              <w:rPr>
                <w:sz w:val="22"/>
                <w:szCs w:val="22"/>
              </w:rPr>
              <w:t xml:space="preserve"> год – </w:t>
            </w:r>
            <w:r>
              <w:rPr>
                <w:sz w:val="22"/>
                <w:szCs w:val="22"/>
              </w:rPr>
              <w:t>1</w:t>
            </w:r>
            <w:r w:rsidR="005C12E4">
              <w:rPr>
                <w:sz w:val="22"/>
                <w:szCs w:val="22"/>
              </w:rPr>
              <w:t>05746,5</w:t>
            </w:r>
            <w:r>
              <w:rPr>
                <w:sz w:val="22"/>
                <w:szCs w:val="22"/>
              </w:rPr>
              <w:t>0</w:t>
            </w:r>
            <w:r w:rsidR="00F51C16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тыс. рублей;  </w:t>
            </w:r>
            <w:r w:rsidR="00716303">
              <w:rPr>
                <w:sz w:val="22"/>
                <w:szCs w:val="22"/>
              </w:rPr>
              <w:t xml:space="preserve">   </w:t>
            </w:r>
            <w:r w:rsidR="001431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3803,2</w:t>
            </w:r>
            <w:r w:rsidR="00F56982" w:rsidRPr="00F56982">
              <w:rPr>
                <w:sz w:val="22"/>
                <w:szCs w:val="22"/>
              </w:rPr>
              <w:t xml:space="preserve">  тыс. рублей </w:t>
            </w:r>
          </w:p>
          <w:p w14:paraId="77B4CB3E" w14:textId="1B9A7633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 – 120221,50</w:t>
            </w:r>
            <w:r w:rsidR="00B41CA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</w:t>
            </w:r>
            <w:r w:rsidR="0014317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2772,0</w:t>
            </w:r>
            <w:r w:rsidR="00143177">
              <w:rPr>
                <w:sz w:val="22"/>
                <w:szCs w:val="22"/>
              </w:rPr>
              <w:t xml:space="preserve"> </w:t>
            </w:r>
            <w:r w:rsidR="00E2092A">
              <w:rPr>
                <w:sz w:val="22"/>
                <w:szCs w:val="22"/>
              </w:rPr>
              <w:t>тыс. рублей</w:t>
            </w:r>
          </w:p>
          <w:p w14:paraId="6DE5F412" w14:textId="3E54B564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 – 117709,20</w:t>
            </w:r>
            <w:r w:rsidR="00143177">
              <w:rPr>
                <w:sz w:val="22"/>
                <w:szCs w:val="22"/>
              </w:rPr>
              <w:t xml:space="preserve"> тыс. рублей;      </w:t>
            </w:r>
            <w:r>
              <w:rPr>
                <w:sz w:val="22"/>
                <w:szCs w:val="22"/>
              </w:rPr>
              <w:t>2787,0</w:t>
            </w:r>
            <w:r w:rsidR="00E2092A">
              <w:rPr>
                <w:sz w:val="22"/>
                <w:szCs w:val="22"/>
              </w:rPr>
              <w:t xml:space="preserve"> тыс .рублей</w:t>
            </w:r>
          </w:p>
          <w:p w14:paraId="29D13BC5" w14:textId="66B172C4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год – 117710,20 </w:t>
            </w:r>
            <w:r w:rsidR="00F56982" w:rsidRPr="00F56982">
              <w:rPr>
                <w:sz w:val="22"/>
                <w:szCs w:val="22"/>
              </w:rPr>
              <w:t>ты</w:t>
            </w:r>
            <w:r w:rsidR="00143177">
              <w:rPr>
                <w:sz w:val="22"/>
                <w:szCs w:val="22"/>
              </w:rPr>
              <w:t xml:space="preserve">с. рублей; </w:t>
            </w:r>
            <w:r w:rsidR="00716303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 </w:t>
            </w:r>
            <w:r w:rsidR="00716303">
              <w:rPr>
                <w:sz w:val="22"/>
                <w:szCs w:val="22"/>
              </w:rPr>
              <w:t xml:space="preserve"> </w:t>
            </w:r>
            <w:r w:rsidR="0014317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2787,0</w:t>
            </w:r>
            <w:r w:rsidR="00E2092A">
              <w:rPr>
                <w:sz w:val="22"/>
                <w:szCs w:val="22"/>
              </w:rPr>
              <w:t xml:space="preserve"> тыс.рублей</w:t>
            </w:r>
          </w:p>
          <w:p w14:paraId="5AEEB754" w14:textId="1B424B6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 «Сохранение и развитие материально-технической базы государственных и муниципальных учреждений культуры Нижегородской области»</w:t>
            </w:r>
            <w:r w:rsidR="0008051D">
              <w:rPr>
                <w:sz w:val="22"/>
                <w:szCs w:val="22"/>
              </w:rPr>
              <w:t xml:space="preserve"> - 278886,40</w:t>
            </w:r>
            <w:r w:rsidRPr="00F56982">
              <w:rPr>
                <w:sz w:val="22"/>
                <w:szCs w:val="22"/>
              </w:rPr>
              <w:t xml:space="preserve"> </w:t>
            </w:r>
            <w:r w:rsidRPr="00F56982">
              <w:rPr>
                <w:b/>
                <w:bCs/>
                <w:sz w:val="22"/>
                <w:szCs w:val="22"/>
              </w:rPr>
              <w:t>тыс. рублей</w:t>
            </w:r>
            <w:r w:rsidRPr="00F56982">
              <w:rPr>
                <w:sz w:val="22"/>
                <w:szCs w:val="22"/>
              </w:rPr>
              <w:t xml:space="preserve">, в том числе за </w:t>
            </w:r>
            <w:r w:rsidR="0008051D">
              <w:rPr>
                <w:sz w:val="22"/>
                <w:szCs w:val="22"/>
              </w:rPr>
              <w:t>счет внебюджетных средств 8572,20</w:t>
            </w:r>
            <w:r w:rsidRPr="00F56982">
              <w:rPr>
                <w:sz w:val="22"/>
                <w:szCs w:val="22"/>
              </w:rPr>
              <w:t xml:space="preserve"> тыс. рублей :</w:t>
            </w:r>
          </w:p>
          <w:p w14:paraId="12FBE54A" w14:textId="48C908E1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5275DA">
              <w:rPr>
                <w:sz w:val="22"/>
                <w:szCs w:val="22"/>
              </w:rPr>
              <w:t>62815,10</w:t>
            </w:r>
            <w:r w:rsidR="002D1030">
              <w:rPr>
                <w:sz w:val="22"/>
                <w:szCs w:val="22"/>
              </w:rPr>
              <w:t xml:space="preserve"> </w:t>
            </w:r>
            <w:r w:rsidR="005275DA">
              <w:rPr>
                <w:sz w:val="22"/>
                <w:szCs w:val="22"/>
              </w:rPr>
              <w:t>тыс. рублей;     2587,20</w:t>
            </w:r>
            <w:r w:rsidR="00E968CF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>тыс.рублей</w:t>
            </w:r>
          </w:p>
          <w:p w14:paraId="6497FE34" w14:textId="5BB590B1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0158D">
              <w:rPr>
                <w:sz w:val="22"/>
                <w:szCs w:val="22"/>
              </w:rPr>
              <w:t xml:space="preserve"> </w:t>
            </w:r>
            <w:r w:rsidR="005275DA">
              <w:rPr>
                <w:sz w:val="22"/>
                <w:szCs w:val="22"/>
              </w:rPr>
              <w:t>год – 73709,50</w:t>
            </w:r>
            <w:r w:rsidR="007C348B">
              <w:rPr>
                <w:sz w:val="22"/>
                <w:szCs w:val="22"/>
              </w:rPr>
              <w:t xml:space="preserve"> </w:t>
            </w:r>
            <w:r w:rsidR="005275DA">
              <w:rPr>
                <w:sz w:val="22"/>
                <w:szCs w:val="22"/>
              </w:rPr>
              <w:t>тыс. рублей;      1995,0</w:t>
            </w:r>
            <w:r w:rsidR="00595157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>тыс.рублей</w:t>
            </w:r>
          </w:p>
          <w:p w14:paraId="3600052E" w14:textId="791AB43A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5275DA">
              <w:rPr>
                <w:sz w:val="22"/>
                <w:szCs w:val="22"/>
              </w:rPr>
              <w:t>71180,90</w:t>
            </w:r>
            <w:r w:rsidR="002D1030">
              <w:rPr>
                <w:sz w:val="22"/>
                <w:szCs w:val="22"/>
              </w:rPr>
              <w:t xml:space="preserve"> </w:t>
            </w:r>
            <w:r w:rsidR="005275DA">
              <w:rPr>
                <w:sz w:val="22"/>
                <w:szCs w:val="22"/>
              </w:rPr>
              <w:t>тыс. рублей;      1995,0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39D38BF4" w14:textId="59E276A4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F56982" w:rsidRPr="00F56982">
              <w:rPr>
                <w:sz w:val="22"/>
                <w:szCs w:val="22"/>
              </w:rPr>
              <w:t xml:space="preserve"> год – </w:t>
            </w:r>
            <w:r w:rsidR="005275DA">
              <w:rPr>
                <w:sz w:val="22"/>
                <w:szCs w:val="22"/>
              </w:rPr>
              <w:t>71180,90</w:t>
            </w:r>
            <w:r w:rsidR="00595157">
              <w:rPr>
                <w:sz w:val="22"/>
                <w:szCs w:val="22"/>
              </w:rPr>
              <w:t xml:space="preserve"> ты</w:t>
            </w:r>
            <w:r w:rsidR="005275DA">
              <w:rPr>
                <w:sz w:val="22"/>
                <w:szCs w:val="22"/>
              </w:rPr>
              <w:t>с. рублей;      1995,0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03ACEC1B" w14:textId="16F06BB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  <w:r w:rsidR="001D1A51">
              <w:rPr>
                <w:sz w:val="22"/>
                <w:szCs w:val="22"/>
              </w:rPr>
              <w:t xml:space="preserve"> - 117928,60</w:t>
            </w:r>
            <w:r w:rsidR="007C348B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>тыс. р</w:t>
            </w:r>
            <w:r w:rsidR="004C4967">
              <w:rPr>
                <w:sz w:val="22"/>
                <w:szCs w:val="22"/>
              </w:rPr>
              <w:t>ублей</w:t>
            </w:r>
            <w:r w:rsidRPr="00F56982">
              <w:rPr>
                <w:sz w:val="22"/>
                <w:szCs w:val="22"/>
              </w:rPr>
              <w:t xml:space="preserve">, в том числе за </w:t>
            </w:r>
            <w:r w:rsidR="001D1A51">
              <w:rPr>
                <w:sz w:val="22"/>
                <w:szCs w:val="22"/>
              </w:rPr>
              <w:t>счет внебюджетных средств 2641,60</w:t>
            </w:r>
            <w:r w:rsidRPr="00F56982">
              <w:rPr>
                <w:sz w:val="22"/>
                <w:szCs w:val="22"/>
              </w:rPr>
              <w:t xml:space="preserve"> тыс.рублей</w:t>
            </w:r>
          </w:p>
          <w:p w14:paraId="1BEA80D5" w14:textId="440C25F2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</w:t>
            </w:r>
            <w:r w:rsidR="0008051D">
              <w:rPr>
                <w:sz w:val="22"/>
                <w:szCs w:val="22"/>
              </w:rPr>
              <w:t>25</w:t>
            </w:r>
            <w:r w:rsidR="001D1A51">
              <w:rPr>
                <w:sz w:val="22"/>
                <w:szCs w:val="22"/>
              </w:rPr>
              <w:t xml:space="preserve"> год – 26500,6 </w:t>
            </w:r>
            <w:r w:rsidR="004C4967">
              <w:rPr>
                <w:sz w:val="22"/>
                <w:szCs w:val="22"/>
              </w:rPr>
              <w:t xml:space="preserve">тыс. рублей       </w:t>
            </w:r>
            <w:r w:rsidR="00143177">
              <w:rPr>
                <w:sz w:val="22"/>
                <w:szCs w:val="22"/>
              </w:rPr>
              <w:t xml:space="preserve">  </w:t>
            </w:r>
            <w:r w:rsidR="001D1A51">
              <w:rPr>
                <w:sz w:val="22"/>
                <w:szCs w:val="22"/>
              </w:rPr>
              <w:t>970,6</w:t>
            </w:r>
            <w:r w:rsidRPr="00F56982">
              <w:rPr>
                <w:sz w:val="22"/>
                <w:szCs w:val="22"/>
              </w:rPr>
              <w:t xml:space="preserve"> тыс.рублей</w:t>
            </w:r>
          </w:p>
          <w:p w14:paraId="0E5D27A0" w14:textId="59F27DE4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D1A51">
              <w:rPr>
                <w:sz w:val="22"/>
                <w:szCs w:val="22"/>
              </w:rPr>
              <w:t xml:space="preserve"> год – 30464,80</w:t>
            </w:r>
            <w:r w:rsidR="004C4967">
              <w:rPr>
                <w:sz w:val="22"/>
                <w:szCs w:val="22"/>
              </w:rPr>
              <w:t xml:space="preserve"> тыс. рублей       </w:t>
            </w:r>
            <w:r w:rsidR="001D1A51">
              <w:rPr>
                <w:sz w:val="22"/>
                <w:szCs w:val="22"/>
              </w:rPr>
              <w:t>547,0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26C5DA1A" w14:textId="31438417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5C12E4">
              <w:rPr>
                <w:sz w:val="22"/>
                <w:szCs w:val="22"/>
              </w:rPr>
              <w:t xml:space="preserve"> год – 30481,10</w:t>
            </w:r>
            <w:r w:rsidR="001D1A51">
              <w:rPr>
                <w:sz w:val="22"/>
                <w:szCs w:val="22"/>
              </w:rPr>
              <w:t xml:space="preserve"> тыс. рублей;      562,0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0F4CDB09" w14:textId="34434D03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5C12E4">
              <w:rPr>
                <w:sz w:val="22"/>
                <w:szCs w:val="22"/>
              </w:rPr>
              <w:t xml:space="preserve"> год – 30482,10 </w:t>
            </w:r>
            <w:r w:rsidR="001D1A51">
              <w:rPr>
                <w:sz w:val="22"/>
                <w:szCs w:val="22"/>
              </w:rPr>
              <w:t>тыс. рублей;      562,0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127B959B" w14:textId="7BBC206B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«Сохранение и популяризация дополнительного образования»</w:t>
            </w:r>
            <w:r w:rsidR="001D1A51">
              <w:rPr>
                <w:sz w:val="22"/>
                <w:szCs w:val="22"/>
              </w:rPr>
              <w:t xml:space="preserve"> -32597,60 </w:t>
            </w:r>
            <w:r w:rsidRPr="00F56982">
              <w:rPr>
                <w:sz w:val="22"/>
                <w:szCs w:val="22"/>
              </w:rPr>
              <w:t>тыс. рублей, в  т.ч. за с</w:t>
            </w:r>
            <w:r w:rsidR="00556435">
              <w:rPr>
                <w:sz w:val="22"/>
                <w:szCs w:val="22"/>
              </w:rPr>
              <w:t>ч</w:t>
            </w:r>
            <w:r w:rsidR="001D1A51">
              <w:rPr>
                <w:sz w:val="22"/>
                <w:szCs w:val="22"/>
              </w:rPr>
              <w:t>ет  внебюжетных средств   935,40</w:t>
            </w:r>
            <w:r w:rsidRPr="00F56982">
              <w:rPr>
                <w:sz w:val="22"/>
                <w:szCs w:val="22"/>
              </w:rPr>
              <w:t xml:space="preserve"> тыс.рублей.</w:t>
            </w:r>
          </w:p>
          <w:p w14:paraId="5CCA64A6" w14:textId="50BCA943" w:rsidR="003621FE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1D1A51">
              <w:rPr>
                <w:sz w:val="22"/>
                <w:szCs w:val="22"/>
              </w:rPr>
              <w:t xml:space="preserve"> год  - 7948,70</w:t>
            </w:r>
            <w:r w:rsidR="00E174C0">
              <w:rPr>
                <w:sz w:val="22"/>
                <w:szCs w:val="22"/>
              </w:rPr>
              <w:t xml:space="preserve"> тыс. рублей;    </w:t>
            </w:r>
            <w:r w:rsidR="001D1A51">
              <w:rPr>
                <w:sz w:val="22"/>
                <w:szCs w:val="22"/>
              </w:rPr>
              <w:t>245,40</w:t>
            </w:r>
            <w:r w:rsidR="00F56982" w:rsidRPr="00F56982">
              <w:rPr>
                <w:sz w:val="22"/>
                <w:szCs w:val="22"/>
              </w:rPr>
              <w:t xml:space="preserve"> тыс.рублей  </w:t>
            </w:r>
          </w:p>
          <w:p w14:paraId="2A270AAA" w14:textId="2FDB4A3D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F56982" w:rsidRPr="00F56982">
              <w:rPr>
                <w:sz w:val="22"/>
                <w:szCs w:val="22"/>
              </w:rPr>
              <w:t xml:space="preserve"> </w:t>
            </w:r>
            <w:r w:rsidR="001D1A51">
              <w:rPr>
                <w:sz w:val="22"/>
                <w:szCs w:val="22"/>
              </w:rPr>
              <w:t>год  - 8216,30 тыс. рублей;    230,00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36D0EDCE" w14:textId="21BCFF8D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D1A51">
              <w:rPr>
                <w:sz w:val="22"/>
                <w:szCs w:val="22"/>
              </w:rPr>
              <w:t xml:space="preserve"> год – 8216,30</w:t>
            </w:r>
            <w:r w:rsidR="00556435">
              <w:rPr>
                <w:sz w:val="22"/>
                <w:szCs w:val="22"/>
              </w:rPr>
              <w:t xml:space="preserve"> </w:t>
            </w:r>
            <w:r w:rsidR="001D1A51">
              <w:rPr>
                <w:sz w:val="22"/>
                <w:szCs w:val="22"/>
              </w:rPr>
              <w:t>тыс. рублей;    230,00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083FCDB5" w14:textId="6F474C22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1D1A51">
              <w:rPr>
                <w:sz w:val="22"/>
                <w:szCs w:val="22"/>
              </w:rPr>
              <w:t xml:space="preserve"> год – 8216,30</w:t>
            </w:r>
            <w:r w:rsidR="00E174C0">
              <w:rPr>
                <w:sz w:val="22"/>
                <w:szCs w:val="22"/>
              </w:rPr>
              <w:t xml:space="preserve"> тыс. рублей;     </w:t>
            </w:r>
            <w:r w:rsidR="001D1A51">
              <w:rPr>
                <w:sz w:val="22"/>
                <w:szCs w:val="22"/>
              </w:rPr>
              <w:t>230,00</w:t>
            </w:r>
            <w:r w:rsidR="00F56982" w:rsidRPr="00F56982">
              <w:rPr>
                <w:sz w:val="22"/>
                <w:szCs w:val="22"/>
              </w:rPr>
              <w:t xml:space="preserve"> тыс.рублей </w:t>
            </w:r>
          </w:p>
          <w:p w14:paraId="12C35260" w14:textId="3E86C8C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  <w:r w:rsidR="001D1A51">
              <w:rPr>
                <w:sz w:val="22"/>
                <w:szCs w:val="22"/>
              </w:rPr>
              <w:t xml:space="preserve"> -31974,80</w:t>
            </w:r>
            <w:r w:rsidR="001449E4">
              <w:rPr>
                <w:sz w:val="22"/>
                <w:szCs w:val="22"/>
              </w:rPr>
              <w:t xml:space="preserve"> </w:t>
            </w:r>
            <w:r w:rsidRPr="00F56982">
              <w:rPr>
                <w:b/>
                <w:bCs/>
                <w:sz w:val="22"/>
                <w:szCs w:val="22"/>
              </w:rPr>
              <w:t>тыс. рублей,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6A3BFA8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внебюджетных средств 0,0 тыс. рублей</w:t>
            </w:r>
          </w:p>
          <w:p w14:paraId="1A05E13C" w14:textId="2E02ACC2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1D1A51">
              <w:rPr>
                <w:sz w:val="22"/>
                <w:szCs w:val="22"/>
              </w:rPr>
              <w:t xml:space="preserve"> год – 8482,10 </w:t>
            </w:r>
            <w:r w:rsidR="00F56982" w:rsidRPr="00F56982">
              <w:rPr>
                <w:sz w:val="22"/>
                <w:szCs w:val="22"/>
              </w:rPr>
              <w:t>тыс. рублей;       0,0 тыс.рублей</w:t>
            </w:r>
          </w:p>
          <w:p w14:paraId="6E9E8160" w14:textId="35A498CF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1D1A51">
              <w:rPr>
                <w:sz w:val="22"/>
                <w:szCs w:val="22"/>
              </w:rPr>
              <w:t xml:space="preserve"> год – 7830,90</w:t>
            </w:r>
            <w:r w:rsidR="004465AB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>тыс. рублей;       0,0 тыс.рублей</w:t>
            </w:r>
          </w:p>
          <w:p w14:paraId="51D6441F" w14:textId="21A6BB76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1D1A51">
              <w:rPr>
                <w:sz w:val="22"/>
                <w:szCs w:val="22"/>
              </w:rPr>
              <w:t xml:space="preserve"> год – 7830,90</w:t>
            </w:r>
            <w:r w:rsidR="00F56982" w:rsidRPr="00F56982">
              <w:rPr>
                <w:sz w:val="22"/>
                <w:szCs w:val="22"/>
              </w:rPr>
              <w:t xml:space="preserve"> тыс. рублей;       0,0 тыс.рублей</w:t>
            </w:r>
          </w:p>
          <w:p w14:paraId="24004A08" w14:textId="0E25DD38" w:rsidR="00F56982" w:rsidRPr="00F56982" w:rsidRDefault="0008051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1D1A51">
              <w:rPr>
                <w:sz w:val="22"/>
                <w:szCs w:val="22"/>
              </w:rPr>
              <w:t xml:space="preserve"> год – 7830,90</w:t>
            </w:r>
            <w:r w:rsidR="00F56982" w:rsidRPr="00F56982">
              <w:rPr>
                <w:sz w:val="22"/>
                <w:szCs w:val="22"/>
              </w:rPr>
              <w:t xml:space="preserve"> тыс. рублей;       0,0 тыс.рублей</w:t>
            </w:r>
          </w:p>
        </w:tc>
      </w:tr>
    </w:tbl>
    <w:p w14:paraId="324770D5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79C06927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1.2 В разделе «Перечень основных мероприятий муниципальной программы»</w:t>
      </w:r>
    </w:p>
    <w:p w14:paraId="658EEBD6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Таблицу 1 изложить в следующей редакции:</w:t>
      </w:r>
    </w:p>
    <w:p w14:paraId="36FA5586" w14:textId="77777777" w:rsidR="00F56982" w:rsidRPr="00F56982" w:rsidRDefault="00F56982" w:rsidP="00F56982">
      <w:pPr>
        <w:shd w:val="clear" w:color="auto" w:fill="FFFFFF"/>
        <w:ind w:firstLine="709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2.4. Перечень основных мероприятий муниципальной программы</w:t>
      </w:r>
    </w:p>
    <w:p w14:paraId="3CAFB4E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1. Перечень основных мероприятий муниципальной программы</w:t>
      </w:r>
    </w:p>
    <w:p w14:paraId="3BBC80E6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498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703"/>
        <w:gridCol w:w="6"/>
        <w:gridCol w:w="1533"/>
        <w:gridCol w:w="310"/>
        <w:gridCol w:w="1121"/>
        <w:gridCol w:w="13"/>
        <w:gridCol w:w="709"/>
        <w:gridCol w:w="412"/>
        <w:gridCol w:w="722"/>
        <w:gridCol w:w="708"/>
        <w:gridCol w:w="709"/>
        <w:gridCol w:w="567"/>
        <w:gridCol w:w="992"/>
        <w:gridCol w:w="993"/>
      </w:tblGrid>
      <w:tr w:rsidR="00F56982" w:rsidRPr="00F56982" w14:paraId="24D813D9" w14:textId="77777777" w:rsidTr="00F56982">
        <w:trPr>
          <w:trHeight w:val="132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A9D61D" w14:textId="77777777" w:rsidR="00F56982" w:rsidRPr="00F56982" w:rsidRDefault="00F56982" w:rsidP="00F56982">
            <w:pPr>
              <w:shd w:val="clear" w:color="auto" w:fill="FFFFFF"/>
              <w:ind w:firstLine="2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87F938" w14:textId="77777777" w:rsidR="00F56982" w:rsidRPr="00F56982" w:rsidRDefault="00F56982" w:rsidP="00F56982">
            <w:pPr>
              <w:shd w:val="clear" w:color="auto" w:fill="FFFFFF"/>
              <w:ind w:left="-78" w:firstLine="78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7095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Катего-рия расходов (капвло- жения, НИОКР и прочие расходы)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1BF75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Сроки выпол- нения</w:t>
            </w:r>
          </w:p>
        </w:tc>
        <w:tc>
          <w:tcPr>
            <w:tcW w:w="7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ECE5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Исполнители мероприятий</w:t>
            </w:r>
          </w:p>
        </w:tc>
        <w:tc>
          <w:tcPr>
            <w:tcW w:w="3969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29729E" w14:textId="292CF58C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Объем финансир</w:t>
            </w:r>
            <w:r w:rsidR="00465B84">
              <w:rPr>
                <w:b/>
                <w:bCs/>
                <w:sz w:val="22"/>
                <w:szCs w:val="22"/>
              </w:rPr>
              <w:t>ования за счет средств</w:t>
            </w:r>
            <w:r w:rsidRPr="00F56982">
              <w:rPr>
                <w:b/>
                <w:bCs/>
                <w:sz w:val="22"/>
                <w:szCs w:val="22"/>
              </w:rPr>
              <w:t xml:space="preserve"> бюджета</w:t>
            </w:r>
            <w:r w:rsidR="00465B84">
              <w:rPr>
                <w:b/>
                <w:bCs/>
                <w:sz w:val="22"/>
                <w:szCs w:val="22"/>
              </w:rPr>
              <w:t xml:space="preserve"> округа</w:t>
            </w:r>
            <w:r w:rsidRPr="00F56982">
              <w:rPr>
                <w:b/>
                <w:bCs/>
                <w:sz w:val="22"/>
                <w:szCs w:val="22"/>
              </w:rPr>
              <w:t>,</w:t>
            </w:r>
          </w:p>
          <w:p w14:paraId="671ED4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тыс. рублей (по годам),</w:t>
            </w:r>
          </w:p>
        </w:tc>
      </w:tr>
      <w:tr w:rsidR="00F56982" w:rsidRPr="00F56982" w14:paraId="01FF284E" w14:textId="77777777" w:rsidTr="00F56982">
        <w:trPr>
          <w:trHeight w:val="1320"/>
        </w:trPr>
        <w:tc>
          <w:tcPr>
            <w:tcW w:w="70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07E3A3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58BDCF1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1A7F3A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33B08E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AD2ACB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39A86D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14:paraId="6379F041" w14:textId="77777777" w:rsidTr="00F56982">
        <w:tc>
          <w:tcPr>
            <w:tcW w:w="70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9EF7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535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19E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728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B90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F013C" w14:textId="3197E36B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F1D69" w14:textId="25BD94EF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980AFA" w14:textId="1E843027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E9FDBF" w14:textId="30ABD9E5" w:rsidR="00F56982" w:rsidRPr="00F56982" w:rsidRDefault="0030558C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FB87B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F56982" w:rsidRPr="00F56982" w14:paraId="53A576DE" w14:textId="77777777" w:rsidTr="00F56982"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2C8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3FC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5010C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004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C83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36F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615D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91AF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160A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B025C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F56982" w:rsidRPr="00F56982" w14:paraId="43ADE56D" w14:textId="77777777" w:rsidTr="00F56982">
        <w:trPr>
          <w:trHeight w:val="90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CDF200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«Развитие культуры Сеченовского муниципального округа Нижегородской области»,</w:t>
            </w:r>
          </w:p>
          <w:p w14:paraId="30C9AB30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В том числе внебюджет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92B53" w14:textId="4CAEFAD2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105746,50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BFF5A8" w14:textId="0CDD194A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120221,50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3FF417" w14:textId="68129630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117709,20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83E9D4" w14:textId="71552383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117710,20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AE2AD4" w14:textId="33288BBF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461387,4</w:t>
            </w:r>
          </w:p>
        </w:tc>
      </w:tr>
      <w:tr w:rsidR="00F56982" w:rsidRPr="00F56982" w14:paraId="75F80A99" w14:textId="77777777" w:rsidTr="00F56982">
        <w:trPr>
          <w:trHeight w:val="405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75B59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80328" w14:textId="50174BDC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3803,20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D43F" w14:textId="74F4A6A3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2772,0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F45B7F" w14:textId="0C141132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672127" w14:textId="01C9C9F4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6FC57C" w14:textId="569B68D6" w:rsidR="00F56982" w:rsidRPr="00F56982" w:rsidRDefault="003F6602" w:rsidP="00F56982">
            <w:pPr>
              <w:shd w:val="clear" w:color="auto" w:fill="FFFFFF"/>
              <w:ind w:left="146" w:hanging="14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12149,20</w:t>
            </w:r>
          </w:p>
        </w:tc>
      </w:tr>
      <w:tr w:rsidR="00F56982" w:rsidRPr="00F56982" w14:paraId="479E7A45" w14:textId="77777777" w:rsidTr="00F56982">
        <w:tc>
          <w:tcPr>
            <w:tcW w:w="552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B86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i/>
                <w:iCs/>
                <w:sz w:val="22"/>
                <w:szCs w:val="22"/>
                <w:u w:val="single"/>
              </w:rPr>
              <w:t>Цели муниципальной  программы</w:t>
            </w:r>
            <w:r w:rsidRPr="00F56982">
              <w:rPr>
                <w:sz w:val="22"/>
                <w:szCs w:val="22"/>
              </w:rPr>
              <w:t>:</w:t>
            </w:r>
          </w:p>
          <w:p w14:paraId="002933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Создание условий и возможностей для повышения роли культуры в воспитании и просвещении населения Сеченовского округа в ее лучших традициях и достижениях; сохранение культурного наследия округа и единого культурно-информационного пространства.</w:t>
            </w:r>
          </w:p>
          <w:p w14:paraId="47AB3F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F43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44C5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428A0A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6B67DF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A7E5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F6D7FFE" w14:textId="77777777" w:rsidTr="00F56982">
        <w:trPr>
          <w:trHeight w:val="99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2643AA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1. Подпрограмма «Сохранение и развитие материально-технической базы государственных и муниципальных учреждений культуры Нижегородской области» </w:t>
            </w:r>
          </w:p>
          <w:p w14:paraId="63FED2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(в том числе за счет внебюджетных средств)                                    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6FCC9" w14:textId="0FB74395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62815,10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AC8DEC" w14:textId="7904337C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73709,50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CD8DF2" w14:textId="47D131AA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71180,90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DCB5673" w14:textId="56C433AE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71180,90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C07C4E" w14:textId="3C377B05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278886,40</w:t>
            </w:r>
          </w:p>
        </w:tc>
      </w:tr>
      <w:tr w:rsidR="00F56982" w:rsidRPr="00F56982" w14:paraId="6171F6AB" w14:textId="77777777" w:rsidTr="00F56982">
        <w:trPr>
          <w:trHeight w:val="33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4344D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73FB9" w14:textId="253D728D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2587,20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45634" w14:textId="6EF90671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EBD2FE" w14:textId="138C23FC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00A4CC3" w14:textId="14C5B828" w:rsidR="00F56982" w:rsidRPr="00F56982" w:rsidRDefault="003F660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FC3A9" w14:textId="35D63CFC" w:rsidR="00F56982" w:rsidRPr="00F56982" w:rsidRDefault="003F660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8572,20</w:t>
            </w:r>
          </w:p>
        </w:tc>
      </w:tr>
      <w:tr w:rsidR="00F56982" w:rsidRPr="00F56982" w14:paraId="7716DBA4" w14:textId="77777777" w:rsidTr="00556DAE">
        <w:trPr>
          <w:trHeight w:val="959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10FAE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FF65FE" w14:textId="77777777" w:rsid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развитие сети учреждени</w:t>
            </w:r>
            <w:r w:rsidR="008628CC">
              <w:rPr>
                <w:sz w:val="22"/>
                <w:szCs w:val="22"/>
              </w:rPr>
              <w:t>й культурно-досугового типа</w:t>
            </w:r>
          </w:p>
          <w:p w14:paraId="62754DC5" w14:textId="3CE3CB06" w:rsidR="00832C9F" w:rsidRPr="00F56982" w:rsidRDefault="00832C9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«Вам решать!»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357C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E5A1E5" w14:textId="085FD872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80A2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</w:t>
            </w:r>
          </w:p>
          <w:p w14:paraId="50E65626" w14:textId="6A2BD12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83C73F" w14:textId="7FD6D24D" w:rsidR="00F56982" w:rsidRPr="00F56982" w:rsidRDefault="00832C9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7F94C0" w14:textId="643A77AB" w:rsidR="00F56982" w:rsidRPr="00F56982" w:rsidRDefault="00832C9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7A73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BE0D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154578" w14:textId="23A51EF7" w:rsidR="00F56982" w:rsidRPr="00F56982" w:rsidRDefault="00832C9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</w:tr>
      <w:tr w:rsidR="00F56982" w:rsidRPr="00F56982" w14:paraId="78C149A8" w14:textId="77777777" w:rsidTr="00556DAE">
        <w:trPr>
          <w:trHeight w:val="36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5149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4DC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16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0C6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DCB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A51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96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5E95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0164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2E61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67830EF" w14:textId="77777777" w:rsidTr="00556DAE">
        <w:trPr>
          <w:trHeight w:val="1612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339B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1.2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D9E11F" w14:textId="425D362F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</w:t>
            </w:r>
            <w:r w:rsidR="001335AD">
              <w:rPr>
                <w:sz w:val="22"/>
                <w:szCs w:val="22"/>
              </w:rPr>
              <w:t xml:space="preserve">о 50 тысяч человек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9E174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F1229E" w14:textId="249A5E74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C9D70B" w14:textId="270B9FF1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администрация Сеченовского муниципального округа,</w:t>
            </w:r>
            <w:r w:rsidR="002716D0">
              <w:rPr>
                <w:sz w:val="22"/>
                <w:szCs w:val="22"/>
              </w:rPr>
              <w:t xml:space="preserve"> ДК,</w:t>
            </w:r>
            <w:r w:rsidRPr="00F56982">
              <w:rPr>
                <w:sz w:val="22"/>
                <w:szCs w:val="22"/>
              </w:rPr>
              <w:t xml:space="preserve"> органы МСУ(при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4BC46C" w14:textId="2ABA00A6" w:rsidR="00F56982" w:rsidRPr="00F56982" w:rsidRDefault="00C808C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14957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BB2DCA" w14:textId="24BBF951" w:rsidR="00F56982" w:rsidRPr="00F56982" w:rsidRDefault="00C808C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D86DF5" w14:textId="3BA135E0" w:rsidR="00F56982" w:rsidRPr="00F56982" w:rsidRDefault="0087092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FF2618" w14:textId="496AB089" w:rsidR="00F56982" w:rsidRPr="00F56982" w:rsidRDefault="0087092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655B9C" w14:textId="46400F52" w:rsidR="00F56982" w:rsidRPr="00F56982" w:rsidRDefault="00C808C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6AF38BF6" w14:textId="77777777" w:rsidTr="00556DAE">
        <w:trPr>
          <w:trHeight w:val="421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A22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14F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40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E816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87D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5736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813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3C1A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C305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EC0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110F20F" w14:textId="77777777" w:rsidTr="00556DAE">
        <w:trPr>
          <w:trHeight w:val="37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4D3C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1.3 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1CAC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1E48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CBA082" w14:textId="3C815FA1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3D96AF3" w14:textId="57C1F1E5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E8D04E" w14:textId="0AC1BC48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8C2CFC" w14:textId="028A3009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A6818E" w14:textId="1D9F888D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C525C3" w14:textId="37360F8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46895F" w14:textId="4C77D20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2193F25" w14:textId="77777777" w:rsidTr="00556DAE">
        <w:trPr>
          <w:trHeight w:val="615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222D6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D7F8D6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60CD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9B0A7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908560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FD86D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3CE731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D6334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E021B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6E79CF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52083B2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20D2FC1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D84FA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822E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2A36A53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0D6D5B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6783E0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3A2F46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58346FBD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6EAF814C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  <w:p w14:paraId="30A5E4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4239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72AAAB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187248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  <w:p w14:paraId="1DA5F0F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9E03651" w14:textId="77777777" w:rsidTr="00556DAE">
        <w:trPr>
          <w:trHeight w:val="392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30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66D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C87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3DB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CB2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340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3AB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87B48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52492A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9F5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480,0</w:t>
            </w:r>
          </w:p>
        </w:tc>
      </w:tr>
      <w:tr w:rsidR="00F56982" w:rsidRPr="00F56982" w14:paraId="12A4BB96" w14:textId="77777777" w:rsidTr="00556DAE">
        <w:trPr>
          <w:trHeight w:val="673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9068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1.4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15A8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 домов культуры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E5B2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0C9B69" w14:textId="3A516E90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EB2E907" w14:textId="3AD927F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туризма,МБУК»Сеченовский ДК»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0A2A23C" w14:textId="744EA1E8" w:rsidR="00F56982" w:rsidRPr="00F56982" w:rsidRDefault="004E1DC7" w:rsidP="00F56982">
            <w:pPr>
              <w:shd w:val="clear" w:color="auto" w:fill="FFFFFF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62605,10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36B8D4" w14:textId="3699A2EC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70970,9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05D7F7A" w14:textId="18F769C2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70959,4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DF0125C" w14:textId="21125CF6" w:rsidR="00F56982" w:rsidRPr="00F56982" w:rsidRDefault="004E1DC7" w:rsidP="00F56982">
            <w:pPr>
              <w:shd w:val="clear" w:color="auto" w:fill="FFFFFF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70959,40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FD1F41" w14:textId="33AAA3E7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275494,8</w:t>
            </w:r>
          </w:p>
        </w:tc>
      </w:tr>
      <w:tr w:rsidR="00F56982" w:rsidRPr="00F56982" w14:paraId="47EFE367" w14:textId="77777777" w:rsidTr="00556DAE">
        <w:trPr>
          <w:trHeight w:val="39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1B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4A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B0C5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4B7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BB4F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95DF0" w14:textId="49F7A492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5989A" w14:textId="5596769C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  <w:r w:rsidR="00F72D7C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8DC32AD" w14:textId="4CB54E70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  <w:r w:rsidR="00F72D7C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90CB74" w14:textId="5DBEB3C6" w:rsidR="00F56982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</w:t>
            </w:r>
            <w:r w:rsidR="00F72D7C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9C1E3" w14:textId="0E9F9039" w:rsidR="00F56982" w:rsidRPr="00F56982" w:rsidRDefault="004E1DC7" w:rsidP="00F5698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5630,80</w:t>
            </w:r>
          </w:p>
        </w:tc>
      </w:tr>
      <w:tr w:rsidR="00F56982" w:rsidRPr="00F56982" w14:paraId="405D26C7" w14:textId="77777777" w:rsidTr="00556DAE">
        <w:trPr>
          <w:trHeight w:val="945"/>
        </w:trPr>
        <w:tc>
          <w:tcPr>
            <w:tcW w:w="7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F3D1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AF9C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 реализация проекта «Пушкинская карта»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0B3E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70B930" w14:textId="655577EB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7D1259" w14:textId="4682711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</w:t>
            </w:r>
            <w:r w:rsidR="002716D0">
              <w:rPr>
                <w:sz w:val="22"/>
                <w:szCs w:val="22"/>
              </w:rPr>
              <w:t xml:space="preserve">уры и туризма,МБУК»Сеченовский </w:t>
            </w:r>
            <w:r w:rsidRPr="00F56982">
              <w:rPr>
                <w:sz w:val="22"/>
                <w:szCs w:val="22"/>
              </w:rPr>
              <w:t>ДК»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35A4B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DF7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1260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81FA0E7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6C935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81FCFCF" w14:textId="77777777" w:rsidTr="00556DAE">
        <w:trPr>
          <w:trHeight w:val="360"/>
        </w:trPr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586A5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B466C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99F50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8021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3113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0A3DB" w14:textId="318C745B" w:rsidR="00F56982" w:rsidRPr="00F56982" w:rsidRDefault="004E1DC7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681,4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AEF5C" w14:textId="2E08650C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6D7E5B" w14:textId="10D7BE1D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952C0C" w14:textId="3A670C01" w:rsidR="00F56982" w:rsidRPr="00F56982" w:rsidRDefault="0061769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8AAD" w14:textId="3F4E706B" w:rsidR="00F56982" w:rsidRPr="00F56982" w:rsidRDefault="004E1DC7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2361,4</w:t>
            </w:r>
          </w:p>
        </w:tc>
      </w:tr>
      <w:tr w:rsidR="00F56982" w:rsidRPr="00F56982" w14:paraId="21C57C68" w14:textId="77777777" w:rsidTr="00556DAE">
        <w:trPr>
          <w:trHeight w:val="653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77424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1.5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AADB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EAE43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68C7E1" w14:textId="159D93A2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C8DB01" w14:textId="0DCBD686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</w:t>
            </w:r>
          </w:p>
          <w:p w14:paraId="48868E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0851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26963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5E44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D843CE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2259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79DB4E24" w14:textId="77777777" w:rsidTr="00556DAE">
        <w:trPr>
          <w:trHeight w:val="39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6B1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11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395E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9A0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E48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E48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9D2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CE6A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DE217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6EE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F56982" w:rsidRPr="00F56982" w14:paraId="76D5EF53" w14:textId="77777777" w:rsidTr="00556DAE">
        <w:trPr>
          <w:trHeight w:val="14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D51C4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EEFAD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1AEAC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AE46FD" w14:textId="14A35278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E61833" w14:textId="1EDC7261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ДК,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B30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C14F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33,5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235F3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084B9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35,5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49E4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138,0</w:t>
            </w:r>
          </w:p>
        </w:tc>
      </w:tr>
      <w:tr w:rsidR="00F56982" w:rsidRPr="00F56982" w14:paraId="6325D6BE" w14:textId="77777777" w:rsidTr="00556DAE">
        <w:trPr>
          <w:trHeight w:val="894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4B2B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6CBF5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98A21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327CD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8FF031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27598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A39D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E261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C856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A28D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D1B5A6C" w14:textId="77777777" w:rsidTr="00556DAE">
        <w:trPr>
          <w:trHeight w:val="57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C33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E239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71E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386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DF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EA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FC5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5A35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C80A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CA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14:paraId="441476EF" w14:textId="77777777" w:rsidTr="00556DAE">
        <w:trPr>
          <w:trHeight w:val="1545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68D1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1.7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36331C" w14:textId="7F6C2EF1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</w:t>
            </w:r>
            <w:r w:rsidR="00C95725">
              <w:rPr>
                <w:sz w:val="22"/>
                <w:szCs w:val="22"/>
              </w:rPr>
              <w:t>ка гастрольной деятельности сектора по обслуживанию населения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5399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524814A" w14:textId="3BB0A98E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80B260" w14:textId="501359EF" w:rsidR="00F56982" w:rsidRPr="00F56982" w:rsidRDefault="002716D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ДК, ПКУ(при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7D3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9AE0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166E3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8EA00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19,0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9EE06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74,0</w:t>
            </w:r>
          </w:p>
        </w:tc>
      </w:tr>
      <w:tr w:rsidR="00F56982" w:rsidRPr="00F56982" w14:paraId="5E3EEE87" w14:textId="77777777" w:rsidTr="00556DAE">
        <w:trPr>
          <w:trHeight w:val="42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397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D99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16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5F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B89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97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9F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4BB1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ED82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B5F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20,0</w:t>
            </w:r>
          </w:p>
        </w:tc>
      </w:tr>
      <w:tr w:rsidR="00F56982" w:rsidRPr="00F56982" w14:paraId="56A85934" w14:textId="77777777" w:rsidTr="00556DAE">
        <w:trPr>
          <w:trHeight w:val="656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519F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1.8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57AE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</w:t>
            </w:r>
            <w:r w:rsidRPr="00F56982">
              <w:rPr>
                <w:sz w:val="22"/>
                <w:szCs w:val="22"/>
              </w:rPr>
              <w:lastRenderedPageBreak/>
              <w:t xml:space="preserve">государственных праздников и общественно значимых мероприятий 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3D1F4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8A0B92C" w14:textId="20E79650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EC7393" w14:textId="6F79DCE2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Отдел культуры </w:t>
            </w:r>
            <w:r w:rsidRPr="00F56982">
              <w:rPr>
                <w:sz w:val="22"/>
                <w:szCs w:val="22"/>
              </w:rPr>
              <w:lastRenderedPageBreak/>
              <w:t>и туризма,</w:t>
            </w:r>
            <w:r w:rsidR="002716D0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>ДК(при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A96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38,0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1762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240B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C7F5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2496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156,0</w:t>
            </w:r>
          </w:p>
        </w:tc>
      </w:tr>
      <w:tr w:rsidR="00F56982" w:rsidRPr="00F56982" w14:paraId="4504CDEE" w14:textId="77777777" w:rsidTr="00556DAE">
        <w:trPr>
          <w:trHeight w:val="37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2F25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6B9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3BC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4302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923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09B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60C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DF7F5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725BD0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239E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E96B42F" w14:textId="77777777" w:rsidTr="00556DAE">
        <w:trPr>
          <w:trHeight w:val="741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45CE9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88A6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массовых праздников традиционной народной культуры (Рождество, Масленица, Троица и т.п.)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558F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7081CB" w14:textId="105380EB" w:rsidR="00F56982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430085C" w14:textId="13AF50FF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>ДК (при условии участия)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BD936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CDB8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273DC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79BB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1577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7E513777" w14:textId="77777777" w:rsidTr="00556DAE">
        <w:trPr>
          <w:trHeight w:val="43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B2F8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96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D55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C439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9896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8882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732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5D10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4B48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679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91E8AD1" w14:textId="77777777" w:rsidTr="00556DAE">
        <w:trPr>
          <w:trHeight w:val="557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C9C8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1A71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8DE4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8C8012" w14:textId="4C5F3207" w:rsidR="00F56982" w:rsidRPr="00F56982" w:rsidRDefault="0030558C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F56982" w:rsidRPr="00F56982">
              <w:rPr>
                <w:sz w:val="22"/>
                <w:szCs w:val="22"/>
              </w:rPr>
              <w:t>-</w:t>
            </w:r>
          </w:p>
          <w:p w14:paraId="2C1A1DEA" w14:textId="386850A3" w:rsidR="00F56982" w:rsidRPr="00F56982" w:rsidRDefault="0030558C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A58A7" w14:textId="0CF19595" w:rsidR="00F56982" w:rsidRPr="00F56982" w:rsidRDefault="0056281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культуры и туризма, </w:t>
            </w:r>
            <w:r w:rsidR="00F56982" w:rsidRPr="00F56982">
              <w:rPr>
                <w:sz w:val="22"/>
                <w:szCs w:val="22"/>
              </w:rPr>
              <w:t xml:space="preserve">ДК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27AC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0F90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23,0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3858B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B10B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27,0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3A0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143C1F2A" w14:textId="77777777" w:rsidTr="00556DAE">
        <w:trPr>
          <w:trHeight w:val="34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048A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0B2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32F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692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52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67A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6F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C28D0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A9D6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287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885EE8F" w14:textId="77777777" w:rsidTr="00556DAE">
        <w:trPr>
          <w:trHeight w:val="6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8458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1.11</w:t>
            </w:r>
          </w:p>
        </w:tc>
        <w:tc>
          <w:tcPr>
            <w:tcW w:w="184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52D3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культуры и туризма в Сеченовском округе</w:t>
            </w:r>
          </w:p>
        </w:tc>
        <w:tc>
          <w:tcPr>
            <w:tcW w:w="1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75C5B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2E32EE" w14:textId="3684C753" w:rsidR="00F56982" w:rsidRPr="00F56982" w:rsidRDefault="0030558C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667C3E">
              <w:rPr>
                <w:sz w:val="22"/>
                <w:szCs w:val="22"/>
              </w:rPr>
              <w:t>-</w:t>
            </w:r>
          </w:p>
          <w:p w14:paraId="29649234" w14:textId="6BDDB14A" w:rsidR="00F56982" w:rsidRPr="00F56982" w:rsidRDefault="0030558C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249A225" w14:textId="6444FAF0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  <w:r w:rsidR="00562812">
              <w:rPr>
                <w:sz w:val="22"/>
                <w:szCs w:val="22"/>
              </w:rPr>
              <w:t>, ДК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DE2355" w14:textId="48E0A150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FE4F11" w14:textId="5B962A56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2C1B30" w14:textId="5763AA3B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1BDC61" w14:textId="2B24B819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E223D9" w14:textId="7D47E55F" w:rsidR="00F56982" w:rsidRPr="00F56982" w:rsidRDefault="00674A15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47C2E1B4" w14:textId="77777777" w:rsidTr="00556DAE">
        <w:trPr>
          <w:trHeight w:val="825"/>
        </w:trPr>
        <w:tc>
          <w:tcPr>
            <w:tcW w:w="7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51DBC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DBA20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4E27E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00D0D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FCBF3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4C23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FD93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2053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335C0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22F2A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A7F9E4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9A0B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75C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A5A2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11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C0E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B8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A80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64A9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CEFFF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E42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</w:tr>
      <w:tr w:rsidR="003E70EF" w:rsidRPr="00F56982" w14:paraId="2E659E66" w14:textId="77777777" w:rsidTr="00644AC6">
        <w:trPr>
          <w:trHeight w:val="465"/>
        </w:trPr>
        <w:tc>
          <w:tcPr>
            <w:tcW w:w="5529" w:type="dxa"/>
            <w:gridSpan w:val="9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25E08AC" w14:textId="59FFF8C6" w:rsidR="003E70EF" w:rsidRPr="003E70EF" w:rsidRDefault="003E70E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3E70EF">
              <w:rPr>
                <w:b/>
                <w:sz w:val="22"/>
                <w:szCs w:val="22"/>
              </w:rPr>
              <w:t>2. Подпрограмма «Библиотечное обслуживание населения и развитие музеев, комплектование фондов», в том числе за счет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4CFA" w14:textId="384544E8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91040" w14:textId="3112D517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30464,80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B15AB7" w14:textId="4B612C36" w:rsidR="003E70EF" w:rsidRPr="003E70EF" w:rsidRDefault="00D71AF8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F1F4CD" w14:textId="5C1F1283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30482,10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9198A" w14:textId="44105518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117928,60</w:t>
            </w:r>
          </w:p>
        </w:tc>
      </w:tr>
      <w:tr w:rsidR="003E70EF" w:rsidRPr="00F56982" w14:paraId="4AB439DF" w14:textId="77777777" w:rsidTr="00644AC6">
        <w:trPr>
          <w:trHeight w:val="465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DCA27" w14:textId="77777777" w:rsidR="003E70EF" w:rsidRPr="003E70EF" w:rsidRDefault="003E70EF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1131C" w14:textId="1BA48939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970,60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E3F2" w14:textId="337B3980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33C5C2" w14:textId="2CD6C48E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366D48" w14:textId="21B66ECC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39C5" w14:textId="6104E7C7" w:rsidR="003E70EF" w:rsidRPr="003E70EF" w:rsidRDefault="00F5380D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2641,60</w:t>
            </w:r>
          </w:p>
        </w:tc>
      </w:tr>
      <w:tr w:rsidR="00E719F3" w:rsidRPr="00F56982" w14:paraId="1FC8AFFE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40E0591" w14:textId="34B6380A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8F85182" w14:textId="5E323A1B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библиотечно</w:t>
            </w:r>
            <w:r w:rsidR="002D4A4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го дела, в том числе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5BCD28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1DA44B4" w14:textId="6793A322" w:rsidR="00E719F3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D8AB10A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6AC05" w14:textId="205419FF" w:rsidR="00E719F3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1F80E" w14:textId="5A5FB8D5" w:rsidR="00E719F3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C632CA" w14:textId="6F135514" w:rsidR="00E719F3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D97330B" w14:textId="0C95D0C3" w:rsidR="00E719F3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E07A8" w14:textId="5155ACED" w:rsidR="00E719F3" w:rsidRPr="00F56982" w:rsidRDefault="004E1DC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102451,30</w:t>
            </w:r>
          </w:p>
        </w:tc>
      </w:tr>
      <w:tr w:rsidR="00E719F3" w:rsidRPr="00F56982" w14:paraId="5D04BA4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9704F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66230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19CF6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F54D2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25D2C2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3277C" w14:textId="48C51ECB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6CB4" w14:textId="2D5953F9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D25C7F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FD191E" w14:textId="57520DE9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D25C7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B98B0A" w14:textId="5770AC0F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="00D25C7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AAEB" w14:textId="177CB47A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1565,0</w:t>
            </w:r>
          </w:p>
        </w:tc>
      </w:tr>
      <w:tr w:rsidR="00E719F3" w:rsidRPr="00F56982" w14:paraId="08D97F13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B633869" w14:textId="4EC94DEC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877FA93" w14:textId="612D5489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объемов комплектования библиотечных фондов и обеспечение их сохранности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DD4987D" w14:textId="1B619948" w:rsidR="00E719F3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FEAF15D" w14:textId="7EEA265E" w:rsidR="00E719F3" w:rsidRPr="00F56982" w:rsidRDefault="0030558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33A63A9" w14:textId="38201D4D" w:rsidR="00E719F3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334C" w14:textId="01C282F8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2A979" w14:textId="7DE4AC49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BC7003" w14:textId="0CB40197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21E09B" w14:textId="24FC5CA9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7904" w14:textId="34FFAD7F" w:rsidR="00E719F3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 w:rsidR="00E719F3" w:rsidRPr="00F56982" w14:paraId="26A88FB3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3D50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E0EE4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F8B9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BBE61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35BAA" w14:textId="77777777" w:rsidR="00E719F3" w:rsidRPr="00F56982" w:rsidRDefault="00E719F3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06D15" w14:textId="3FBF8A68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5C727" w14:textId="6B352C10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95D4D8" w14:textId="20AC087F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134CB8" w14:textId="2786A63A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2F834" w14:textId="4EBD7AA4" w:rsidR="00E719F3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173F9C" w:rsidRPr="00F56982" w14:paraId="522C0B41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3A5B77" w14:textId="57D136EF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D3BF6B" w14:textId="3CF29CEC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F6347E1" w14:textId="2FFD5A59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 w:rsidRPr="00AC060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EC9850A" w14:textId="7EDA8D21" w:rsidR="00173F9C" w:rsidRPr="0030558C" w:rsidRDefault="0030558C" w:rsidP="00173F9C">
            <w:pPr>
              <w:shd w:val="clear" w:color="auto" w:fill="FFFFFF"/>
              <w:rPr>
                <w:sz w:val="22"/>
                <w:szCs w:val="22"/>
              </w:rPr>
            </w:pPr>
            <w:r w:rsidRPr="0030558C"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01A5AD" w14:textId="32D2E929" w:rsidR="00173F9C" w:rsidRPr="00F56982" w:rsidRDefault="00173F9C" w:rsidP="00173F9C">
            <w:pPr>
              <w:shd w:val="clear" w:color="auto" w:fill="FFFFFF"/>
              <w:rPr>
                <w:sz w:val="22"/>
                <w:szCs w:val="22"/>
              </w:rPr>
            </w:pPr>
            <w:r w:rsidRPr="00AC060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DBDE8" w14:textId="6FB4565D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B41E0" w14:textId="6B6019DD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0B0AFE" w14:textId="3E4D51E9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B152DD" w14:textId="356725A9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4E904" w14:textId="6D1C02E6" w:rsidR="00173F9C" w:rsidRPr="00F56982" w:rsidRDefault="00761EAA" w:rsidP="00173F9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</w:tr>
      <w:tr w:rsidR="00173F9C" w:rsidRPr="00F56982" w14:paraId="5D5EBBC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7274F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BBFE4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D5E87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2C92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ABA7A" w14:textId="77777777" w:rsidR="00173F9C" w:rsidRPr="00F56982" w:rsidRDefault="00173F9C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0A134" w14:textId="024D38A4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51B49" w14:textId="6CCD8124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A49FBA" w14:textId="0D053FDF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908519" w14:textId="52700EF5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F0AD0" w14:textId="12219703" w:rsidR="00173F9C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734E" w:rsidRPr="00F56982" w14:paraId="051402AD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C5AF98A" w14:textId="3E2B93E7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2.1.3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35B6B7" w14:textId="00E60434" w:rsidR="00C3734E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мероприятий всероссийского, областного и окружного масштабов (конкурсы, акции, заочные читательск</w:t>
            </w:r>
            <w:r w:rsidR="00944DED">
              <w:rPr>
                <w:sz w:val="22"/>
                <w:szCs w:val="22"/>
              </w:rPr>
              <w:t>ие конференции, фестивали и др.)</w:t>
            </w:r>
          </w:p>
          <w:p w14:paraId="4C85A10D" w14:textId="77777777" w:rsidR="00C3734E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</w:p>
          <w:p w14:paraId="29240B6F" w14:textId="350644AE" w:rsidR="0048608D" w:rsidRPr="00F56982" w:rsidRDefault="0048608D" w:rsidP="00C3734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6D7752B" w14:textId="14B3C8A4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 w:rsidRPr="003F323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2B6D646" w14:textId="5ED28B4D" w:rsidR="00C3734E" w:rsidRPr="00485B19" w:rsidRDefault="00485B19" w:rsidP="00C3734E">
            <w:pPr>
              <w:shd w:val="clear" w:color="auto" w:fill="FFFFFF"/>
              <w:rPr>
                <w:sz w:val="22"/>
                <w:szCs w:val="22"/>
              </w:rPr>
            </w:pPr>
            <w:r w:rsidRPr="00485B19"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B472B98" w14:textId="366C214F" w:rsidR="00C3734E" w:rsidRPr="00F56982" w:rsidRDefault="00C3734E" w:rsidP="00C3734E">
            <w:pPr>
              <w:shd w:val="clear" w:color="auto" w:fill="FFFFFF"/>
              <w:rPr>
                <w:sz w:val="22"/>
                <w:szCs w:val="22"/>
              </w:rPr>
            </w:pPr>
            <w:r w:rsidRPr="003F323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06347" w14:textId="1C02256F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D546A" w14:textId="4E62DAC4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2C3423" w14:textId="2AE2D6BF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D8DD16" w14:textId="6EDF4FA1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65B94" w14:textId="2D101E83" w:rsidR="00C3734E" w:rsidRPr="00F56982" w:rsidRDefault="00515116" w:rsidP="00C3734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C3734E" w:rsidRPr="00F56982" w14:paraId="5D43A5E1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F7D14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E5A15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2AE18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DC015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EDF04" w14:textId="77777777" w:rsidR="00C3734E" w:rsidRPr="00F56982" w:rsidRDefault="00C3734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E59D1" w14:textId="5A2047D7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89E0F" w14:textId="67230DE4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649E4F" w14:textId="2D69DB1B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1A1617" w14:textId="04B327EE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3E95" w14:textId="129B3DDB" w:rsidR="00C3734E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8608D" w:rsidRPr="00F56982" w14:paraId="1409AA66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35F7070" w14:textId="3F7B5284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2.1.4.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4C9CDC8" w14:textId="77777777" w:rsidR="0048608D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модельных муниципальных библиотек</w:t>
            </w:r>
          </w:p>
          <w:p w14:paraId="2F6974B2" w14:textId="78F0BC7E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базе Сеченовской центральной библиотеки 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AE9BD0" w14:textId="613CE60D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49C81E1" w14:textId="38EE0FA8" w:rsidR="0048608D" w:rsidRPr="00F56982" w:rsidRDefault="00485B1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32F96BD" w14:textId="29C31ADB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6B032" w14:textId="019E4901" w:rsidR="0048608D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23858" w14:textId="650F6047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885B10" w14:textId="59984952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1A5F82" w14:textId="7B5ECA7B" w:rsidR="0048608D" w:rsidRPr="00F56982" w:rsidRDefault="0060667E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EF13D" w14:textId="4B8B0585" w:rsidR="0048608D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0667E">
              <w:rPr>
                <w:sz w:val="22"/>
                <w:szCs w:val="22"/>
              </w:rPr>
              <w:t>,0</w:t>
            </w:r>
          </w:p>
        </w:tc>
      </w:tr>
      <w:tr w:rsidR="0048608D" w:rsidRPr="00F56982" w14:paraId="63E709A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B87F2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B22D6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43000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25C0C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20F5B" w14:textId="77777777" w:rsidR="0048608D" w:rsidRPr="00F56982" w:rsidRDefault="0048608D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3C51C" w14:textId="23FB0459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DC613" w14:textId="5F96A08D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20486F8" w14:textId="7849CC0E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2BA972E" w14:textId="40FF5ED9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6BDA9" w14:textId="4C5B33E5" w:rsidR="0048608D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61EAA" w:rsidRPr="00F56982" w14:paraId="53E97926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762E6D" w14:textId="4E0250AF" w:rsidR="00761EAA" w:rsidRPr="00F56982" w:rsidRDefault="00761EAA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2.1.5.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9DFEE6D" w14:textId="019EC62C" w:rsidR="00761EAA" w:rsidRPr="00F56982" w:rsidRDefault="00761EAA" w:rsidP="00761EAA">
            <w:pPr>
              <w:shd w:val="clear" w:color="auto" w:fill="FFFFFF"/>
              <w:rPr>
                <w:sz w:val="22"/>
                <w:szCs w:val="22"/>
              </w:rPr>
            </w:pPr>
            <w:r w:rsidRPr="003E2F83">
              <w:t>Создание модельных муниципальных библиотек</w:t>
            </w:r>
            <w:r w:rsidR="0060667E">
              <w:t xml:space="preserve"> на базе Болтинской сельской библиотеки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ECABBD8" w14:textId="4D8574E2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29504D7" w14:textId="60C48C4B" w:rsidR="00761EAA" w:rsidRPr="00F56982" w:rsidRDefault="00485B19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E78EDD" w14:textId="392FAE11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 w:rsidRPr="0060667E">
              <w:rPr>
                <w:sz w:val="22"/>
                <w:szCs w:val="22"/>
              </w:rPr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07733" w14:textId="6CF04740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99ADE" w14:textId="36DE73BA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473175" w14:textId="61A203DB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9412441" w14:textId="24BF8F88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8A7C8" w14:textId="21AEB704" w:rsidR="00761EAA" w:rsidRPr="00F56982" w:rsidRDefault="0060667E" w:rsidP="00761EA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61EAA" w:rsidRPr="00F56982" w14:paraId="7CD950E7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D8762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F7400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DCB9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D6BF0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2C203" w14:textId="77777777" w:rsidR="00761EAA" w:rsidRPr="00F56982" w:rsidRDefault="00761EAA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AF41" w14:textId="477380FB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51301" w14:textId="205CFC87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96BE4B" w14:textId="5D9818F3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0F0E2D" w14:textId="4D9F9861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FA066" w14:textId="2B05C21D" w:rsidR="00761EAA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B6207" w:rsidRPr="00F56982" w14:paraId="5EFC9CAD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3013EAE" w14:textId="2C38A8C1" w:rsidR="00DB6207" w:rsidRPr="00F56982" w:rsidRDefault="00761EAA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2.1.6</w:t>
            </w:r>
            <w:r w:rsidR="00DB6207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1CE4305" w14:textId="57C00792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просветительской и образовательной деятельности (проведение занятий клубов по интересам и литературных гостинных, тематических вечеров, научно-практических конференций, круглых столов, семинаров)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0EDFE4C" w14:textId="5216F9F9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 w:rsidRPr="00F658A8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5416E2C" w14:textId="2E3A11DC" w:rsidR="00DB6207" w:rsidRPr="00485B19" w:rsidRDefault="00485B19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A2C492E" w14:textId="22B91243" w:rsidR="00DB6207" w:rsidRPr="00F56982" w:rsidRDefault="00DB6207" w:rsidP="00DB6207">
            <w:pPr>
              <w:shd w:val="clear" w:color="auto" w:fill="FFFFFF"/>
              <w:rPr>
                <w:sz w:val="22"/>
                <w:szCs w:val="22"/>
              </w:rPr>
            </w:pPr>
            <w:r w:rsidRPr="00F658A8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003038" w14:textId="31E7D097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AB43" w14:textId="4C745E25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24F7CA" w14:textId="3FF4B675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142E10B" w14:textId="0CC54A51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229C" w14:textId="1DFF74A1" w:rsidR="00DB6207" w:rsidRPr="00F56982" w:rsidRDefault="006E06B3" w:rsidP="00DB6207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</w:tr>
      <w:tr w:rsidR="00DB6207" w:rsidRPr="00F56982" w14:paraId="350EA146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6B2DE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8C1F7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62056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3439B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56C46" w14:textId="77777777" w:rsidR="00DB6207" w:rsidRPr="00F56982" w:rsidRDefault="00DB6207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78089" w14:textId="2DE22EE3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F012" w14:textId="3DDAF4CE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B8B662" w14:textId="3DE9F02A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39B143" w14:textId="57018DCE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1FAC9" w14:textId="3878CA4D" w:rsidR="00DB6207" w:rsidRPr="00F56982" w:rsidRDefault="006E06B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D5341" w:rsidRPr="00F56982" w14:paraId="0201DE3A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2AC5AFE" w14:textId="121A4AB1" w:rsidR="00DD5341" w:rsidRPr="00F56982" w:rsidRDefault="00761EAA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2.1.7</w:t>
            </w:r>
            <w:r w:rsidR="00DD5341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92B6651" w14:textId="7542488A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Оцифровка литературы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100F312" w14:textId="7A722A34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 w:rsidRPr="00CD7B3E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C79A227" w14:textId="5024728F" w:rsidR="00DD5341" w:rsidRPr="00485B19" w:rsidRDefault="00485B19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14E76E2" w14:textId="4959CF91" w:rsidR="00DD5341" w:rsidRPr="00F56982" w:rsidRDefault="00DD5341" w:rsidP="00DD5341">
            <w:pPr>
              <w:shd w:val="clear" w:color="auto" w:fill="FFFFFF"/>
              <w:rPr>
                <w:sz w:val="22"/>
                <w:szCs w:val="22"/>
              </w:rPr>
            </w:pPr>
            <w:r w:rsidRPr="00CD7B3E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36A5F" w14:textId="51C649BF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48B6D" w14:textId="003FFD35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E5B82E" w14:textId="6E76B593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D77F8B" w14:textId="3594C62A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F899" w14:textId="06442C6C" w:rsidR="00DD5341" w:rsidRPr="00F56982" w:rsidRDefault="009220C5" w:rsidP="00DD534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DD5341" w:rsidRPr="00F56982" w14:paraId="2FB80672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4E0D2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1932F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84313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1F0F0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51A81" w14:textId="77777777" w:rsidR="00DD5341" w:rsidRPr="00F56982" w:rsidRDefault="00DD5341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8F3E" w14:textId="1FCFCB92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2932" w14:textId="31122D16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0133DAD" w14:textId="518EB24A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31FFDF" w14:textId="0E846409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1E8AC" w14:textId="47D4F33E" w:rsidR="00DD5341" w:rsidRPr="00F56982" w:rsidRDefault="00DE2CE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73A2B" w:rsidRPr="00F56982" w14:paraId="6641EB0C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F0D17C" w14:textId="4D13A43D" w:rsidR="00A73A2B" w:rsidRPr="00F56982" w:rsidRDefault="00761EAA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2.1.8</w:t>
            </w:r>
            <w:r w:rsidR="00A73A2B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6A1361E" w14:textId="63DFAD58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1A62652" w14:textId="078AB342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 w:rsidRPr="003B24DF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18D05B" w14:textId="534CE88D" w:rsidR="00A73A2B" w:rsidRPr="00485B19" w:rsidRDefault="00485B19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8FE3895" w14:textId="2CAACFBA" w:rsidR="00A73A2B" w:rsidRPr="00F56982" w:rsidRDefault="00A73A2B" w:rsidP="00A73A2B">
            <w:pPr>
              <w:shd w:val="clear" w:color="auto" w:fill="FFFFFF"/>
              <w:rPr>
                <w:sz w:val="22"/>
                <w:szCs w:val="22"/>
              </w:rPr>
            </w:pPr>
            <w:r w:rsidRPr="003B24DF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79FA" w14:textId="4ED781C4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D6175" w14:textId="0CD62C96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20A63D" w14:textId="7E74BC5E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9638BD" w14:textId="0C400D7F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AEEA" w14:textId="162A12D6" w:rsidR="00A73A2B" w:rsidRPr="00F56982" w:rsidRDefault="00B85F2F" w:rsidP="00A73A2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A73A2B" w:rsidRPr="00F56982" w14:paraId="5B89A7B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2F7EA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D8327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6362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A75E1" w14:textId="77777777" w:rsidR="00A73A2B" w:rsidRPr="00485B19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8F2F6" w14:textId="77777777" w:rsidR="00A73A2B" w:rsidRPr="00F56982" w:rsidRDefault="00A73A2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D8002" w14:textId="1AAA877B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4D938" w14:textId="13ACC828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CE02FF" w14:textId="62B68ACC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55DFAF" w14:textId="7E9F5E3E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F765" w14:textId="7480F4AE" w:rsidR="00A73A2B" w:rsidRPr="00F56982" w:rsidRDefault="00B85F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503E" w:rsidRPr="00F56982" w14:paraId="285C28A9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97A2C11" w14:textId="3E1E7376" w:rsidR="00C3503E" w:rsidRPr="00F56982" w:rsidRDefault="00761EAA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2.1.9</w:t>
            </w:r>
            <w:r w:rsidR="00C3503E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EF94385" w14:textId="3B6D63E3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BA030C4" w14:textId="37D22929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 w:rsidRPr="005F483E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B7B94F7" w14:textId="53EFBE7E" w:rsidR="00C3503E" w:rsidRPr="00485B19" w:rsidRDefault="00485B19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F0E7F54" w14:textId="55F37601" w:rsidR="00C3503E" w:rsidRPr="00F56982" w:rsidRDefault="00C3503E" w:rsidP="00C3503E">
            <w:pPr>
              <w:shd w:val="clear" w:color="auto" w:fill="FFFFFF"/>
              <w:rPr>
                <w:sz w:val="22"/>
                <w:szCs w:val="22"/>
              </w:rPr>
            </w:pPr>
            <w:r w:rsidRPr="005F483E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78AD1" w14:textId="0FCE5E33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52A7A" w14:textId="54F45398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FCB46C9" w14:textId="660D2924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677D43" w14:textId="116EA5C4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3D5114" w14:textId="1AEEC955" w:rsidR="00C3503E" w:rsidRPr="00F56982" w:rsidRDefault="000B00A6" w:rsidP="00C3503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3503E" w:rsidRPr="00F56982" w14:paraId="2B7966AB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50158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18AC5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5A6DF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F83DD" w14:textId="77777777" w:rsidR="00C3503E" w:rsidRPr="00485B19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2A0BB" w14:textId="77777777" w:rsidR="00C3503E" w:rsidRPr="00F56982" w:rsidRDefault="00C3503E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11E7" w14:textId="019B9D31" w:rsidR="00C3503E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4C14F" w14:textId="034F54FB" w:rsidR="00C3503E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B00A6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528A6E1" w14:textId="3343103E" w:rsidR="00C3503E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B00A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96BB8A" w14:textId="2E9E7236" w:rsidR="00C3503E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B00A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560A4" w14:textId="67BA2ACF" w:rsidR="00C3503E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1227,0</w:t>
            </w:r>
          </w:p>
        </w:tc>
      </w:tr>
      <w:tr w:rsidR="008D0989" w:rsidRPr="00F56982" w14:paraId="1F8C316B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92858C3" w14:textId="5C5F33CB" w:rsidR="008D0989" w:rsidRPr="00F56982" w:rsidRDefault="00761EAA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2.1.10</w:t>
            </w:r>
            <w:r w:rsidR="008D0989">
              <w:rPr>
                <w:sz w:val="22"/>
                <w:szCs w:val="22"/>
              </w:rPr>
              <w:t>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E22341" w14:textId="052CA8D9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библиотек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D6F5C77" w14:textId="2FAA8F0F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 w:rsidRPr="00930986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43B11C8" w14:textId="53450AE5" w:rsidR="008D0989" w:rsidRPr="00485B19" w:rsidRDefault="00485B19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925E340" w14:textId="370F2153" w:rsidR="008D0989" w:rsidRPr="00F56982" w:rsidRDefault="008D0989" w:rsidP="008D0989">
            <w:pPr>
              <w:shd w:val="clear" w:color="auto" w:fill="FFFFFF"/>
              <w:rPr>
                <w:sz w:val="22"/>
                <w:szCs w:val="22"/>
              </w:rPr>
            </w:pPr>
            <w:r w:rsidRPr="00930986">
              <w:t>Отдел культуры и туризма, МБУК «Сеченовская ЦБ»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CD91" w14:textId="0F5A29C6" w:rsidR="008D0989" w:rsidRPr="00F56982" w:rsidRDefault="00D71AF8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22972,9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9F9CF" w14:textId="1433F514" w:rsidR="008D0989" w:rsidRPr="00F56982" w:rsidRDefault="00D71AF8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D154A3" w14:textId="32774C20" w:rsidR="008D0989" w:rsidRPr="00F56982" w:rsidRDefault="00D71AF8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8D445" w14:textId="123B6D50" w:rsidR="008D0989" w:rsidRPr="00F56982" w:rsidRDefault="00D71AF8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439DB" w14:textId="30C99150" w:rsidR="008D0989" w:rsidRPr="00F56982" w:rsidRDefault="00D71AF8" w:rsidP="008D0989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101305,9</w:t>
            </w:r>
          </w:p>
        </w:tc>
      </w:tr>
      <w:tr w:rsidR="008D0989" w:rsidRPr="00F56982" w14:paraId="38206960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3B6F7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E684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E260D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86A13B" w14:textId="77777777" w:rsidR="008D0989" w:rsidRPr="00485B19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42C7A" w14:textId="77777777" w:rsidR="008D0989" w:rsidRPr="00F56982" w:rsidRDefault="008D0989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0835" w14:textId="25E4023F" w:rsidR="008D0989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6A275" w14:textId="7C06CAEB" w:rsidR="008D0989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1EEF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3534E19" w14:textId="59F31899" w:rsidR="008D0989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1EEF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E80EFE" w14:textId="1B7DEA89" w:rsidR="008D0989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31EEF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3EE0F" w14:textId="6221CAA5" w:rsidR="008D0989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</w:tr>
      <w:tr w:rsidR="0046166B" w:rsidRPr="00F56982" w14:paraId="07AC67A2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0DB2F92" w14:textId="6928335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3BCC1E5" w14:textId="169EA82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музейного дела, в том числе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671719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CEE2107" w14:textId="77777777" w:rsidR="0046166B" w:rsidRPr="00485B19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675E8A1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A2F38" w14:textId="2712E86C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2632B" w14:textId="4DBEF392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8C32AB5" w14:textId="6A166EC8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24A438A" w14:textId="0E820C60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DBA2E" w14:textId="0CCB592C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15417,3</w:t>
            </w:r>
          </w:p>
        </w:tc>
      </w:tr>
      <w:tr w:rsidR="0046166B" w:rsidRPr="00F56982" w14:paraId="69985889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851D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C94D5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8D69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BF3C5" w14:textId="77777777" w:rsidR="0046166B" w:rsidRPr="00485B19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3CBDF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0F4DE" w14:textId="421AFEBD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EADBC" w14:textId="4FD73066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8BCAE9" w14:textId="102FD207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F3F64F" w14:textId="0B9C331C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3161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E7E1" w14:textId="710B8C54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1076,6</w:t>
            </w:r>
          </w:p>
        </w:tc>
      </w:tr>
      <w:tr w:rsidR="0046166B" w:rsidRPr="00F56982" w14:paraId="0128B3BF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36880F5" w14:textId="370423EF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B2801A1" w14:textId="0A658100" w:rsidR="0046166B" w:rsidRPr="00F56982" w:rsidRDefault="00D17C8F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8D37A65" w14:textId="34D94EEF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 w:rsidRPr="00B85D96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40B46BC" w14:textId="62F2CE37" w:rsidR="0046166B" w:rsidRPr="00485B19" w:rsidRDefault="00485B1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FA59687" w14:textId="11076912" w:rsidR="0046166B" w:rsidRPr="00F56982" w:rsidRDefault="0046166B" w:rsidP="0046166B">
            <w:pPr>
              <w:shd w:val="clear" w:color="auto" w:fill="FFFFFF"/>
              <w:rPr>
                <w:sz w:val="22"/>
                <w:szCs w:val="22"/>
              </w:rPr>
            </w:pPr>
            <w:r w:rsidRPr="00B85D96">
              <w:t>Отдел культуры</w:t>
            </w:r>
            <w:r>
              <w:t xml:space="preserve"> и туризма, МБУК «Краеведческий музей им. И.М.Сеченова</w:t>
            </w:r>
            <w:r w:rsidRPr="00B85D96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C992D" w14:textId="54ABCC3A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2EFC" w14:textId="5003B466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605901" w14:textId="270C7E4F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4364F1" w14:textId="5E3E0F31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42267" w14:textId="73C822A8" w:rsidR="0046166B" w:rsidRPr="00F56982" w:rsidRDefault="00495DB9" w:rsidP="0046166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6166B" w:rsidRPr="00F56982" w14:paraId="7E983C0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E502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339E4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0DA90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D8E2B" w14:textId="77777777" w:rsidR="0046166B" w:rsidRPr="00485B19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3E8E1" w14:textId="77777777" w:rsidR="0046166B" w:rsidRPr="00F56982" w:rsidRDefault="0046166B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D0BD" w14:textId="6C91F105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9A3B3" w14:textId="6374B74A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31EEF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89D6FB" w14:textId="377A0C39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31EE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092390" w14:textId="01B3A83A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831EE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636FC" w14:textId="58DD4BB3" w:rsidR="0046166B" w:rsidRPr="00F56982" w:rsidRDefault="00D71AF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801,9</w:t>
            </w:r>
          </w:p>
        </w:tc>
      </w:tr>
      <w:tr w:rsidR="00D17C8F" w:rsidRPr="00F56982" w14:paraId="4785D300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CF7A865" w14:textId="7828D287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2.2.2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403F0FA" w14:textId="5BCC0B39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музеев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64068D6" w14:textId="58277B32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 w:rsidRPr="00C9679D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0028E31" w14:textId="3D111169" w:rsidR="00D17C8F" w:rsidRPr="00485B19" w:rsidRDefault="00485B19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D15CD56" w14:textId="19523766" w:rsidR="00D17C8F" w:rsidRPr="00F56982" w:rsidRDefault="00D17C8F" w:rsidP="00D17C8F">
            <w:pPr>
              <w:shd w:val="clear" w:color="auto" w:fill="FFFFFF"/>
              <w:rPr>
                <w:sz w:val="22"/>
                <w:szCs w:val="22"/>
              </w:rPr>
            </w:pPr>
            <w:r w:rsidRPr="00C9679D">
              <w:t>Отдел культуры и туризма, МБУК «Краеведческий музей им. И.М.Сеченова»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3266D" w14:textId="6EFC1BBB" w:rsidR="00D17C8F" w:rsidRPr="00F56982" w:rsidRDefault="00D71AF8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5D054" w14:textId="6CF60848" w:rsidR="00D17C8F" w:rsidRPr="00F56982" w:rsidRDefault="00D71AF8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661137" w14:textId="79C905E7" w:rsidR="00D17C8F" w:rsidRPr="00F56982" w:rsidRDefault="00D71AF8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AF37A1" w14:textId="699ED0EA" w:rsidR="00D17C8F" w:rsidRPr="00F56982" w:rsidRDefault="00831EEF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71AF8">
              <w:rPr>
                <w:sz w:val="22"/>
                <w:szCs w:val="22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614B9" w14:textId="44E41B82" w:rsidR="00D17C8F" w:rsidRPr="00F56982" w:rsidRDefault="00D71AF8" w:rsidP="00D17C8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15417,3</w:t>
            </w:r>
          </w:p>
        </w:tc>
      </w:tr>
      <w:tr w:rsidR="00D17C8F" w:rsidRPr="00F56982" w14:paraId="3CED867E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68DA7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54591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95EE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6A586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8EC41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C6D00" w14:textId="1CEBE94F" w:rsidR="00D17C8F" w:rsidRPr="00F56982" w:rsidRDefault="001A769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E8EB6" w14:textId="334F43EC" w:rsidR="00D17C8F" w:rsidRPr="00F56982" w:rsidRDefault="001A769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31EEF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05C3AC" w14:textId="5153F062" w:rsidR="00D17C8F" w:rsidRPr="00F56982" w:rsidRDefault="001A769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1EEF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5203" w14:textId="7A37D270" w:rsidR="00D17C8F" w:rsidRPr="00F56982" w:rsidRDefault="001A769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31EEF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6FD3B" w14:textId="2C7CC428" w:rsidR="00D17C8F" w:rsidRPr="00F56982" w:rsidRDefault="001A769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274,7</w:t>
            </w:r>
          </w:p>
        </w:tc>
      </w:tr>
      <w:tr w:rsidR="00BC355A" w:rsidRPr="00F56982" w14:paraId="487811A9" w14:textId="77777777" w:rsidTr="00556DAE">
        <w:trPr>
          <w:trHeight w:val="465"/>
        </w:trPr>
        <w:tc>
          <w:tcPr>
            <w:tcW w:w="703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32EDB75" w14:textId="70F23823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07A5C451" w14:textId="23E4311C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проекта по строительству гостиницы, кафе, адаптированных для маломобильных групп населения в рамках развития туризма на территории округа</w:t>
            </w:r>
          </w:p>
        </w:tc>
        <w:tc>
          <w:tcPr>
            <w:tcW w:w="1121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7D68FC5D" w14:textId="67D11767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 w:rsidRPr="00EF75C9"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3FA66AAE" w14:textId="7E9604A6" w:rsidR="00BC355A" w:rsidRPr="00485B19" w:rsidRDefault="00EC5356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6E576874" w14:textId="3510BED8" w:rsidR="00BC355A" w:rsidRPr="00F56982" w:rsidRDefault="00BC355A" w:rsidP="00BC355A">
            <w:pPr>
              <w:shd w:val="clear" w:color="auto" w:fill="FFFFFF"/>
              <w:rPr>
                <w:sz w:val="22"/>
                <w:szCs w:val="22"/>
              </w:rPr>
            </w:pPr>
            <w:r w:rsidRPr="00EF75C9">
              <w:t>Отдел культуры и туризма, МБУК «Краеведческий музей им. И.М.Сеченова»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F22C7" w14:textId="0D9BBAE9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F0DA" w14:textId="2B440184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25BCC0" w14:textId="7F2482D4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C6FEA0" w14:textId="25E12960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2F0AE" w14:textId="25D8BC86" w:rsidR="00BC355A" w:rsidRPr="00F56982" w:rsidRDefault="00852E37" w:rsidP="00BC355A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17C8F" w:rsidRPr="00F56982" w14:paraId="7F373BF8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EE70D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2B923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53E45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2ACA3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E5AD" w14:textId="77777777" w:rsidR="00D17C8F" w:rsidRPr="00F56982" w:rsidRDefault="00D17C8F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8C602" w14:textId="58866715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1225A" w14:textId="07535209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0FB88E" w14:textId="0D56F77B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7DB9A" w14:textId="05DDF004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08FBD" w14:textId="11C30965" w:rsidR="00D17C8F" w:rsidRPr="00F56982" w:rsidRDefault="00852E3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56982" w:rsidRPr="00F56982" w14:paraId="1683540C" w14:textId="77777777" w:rsidTr="007915AE">
        <w:trPr>
          <w:trHeight w:val="405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09404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3.Подпрограмма «Сохранение и популяризация дополнительного образования»,в том числе за счет внебюджетных средств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82AEFD" w14:textId="4E1E782C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7948,70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800EBB" w14:textId="709CE7B6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C1E849" w14:textId="6312548A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F915E1" w14:textId="296DE211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C93F03" w14:textId="24E558F9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32597,60</w:t>
            </w:r>
          </w:p>
        </w:tc>
      </w:tr>
      <w:tr w:rsidR="00F56982" w:rsidRPr="00F56982" w14:paraId="1215E306" w14:textId="77777777" w:rsidTr="007915AE">
        <w:trPr>
          <w:trHeight w:val="24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C10DF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6023E9" w14:textId="4F2F4513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E86E0" w14:textId="194F7C94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C990211" w14:textId="0AE1698D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4F0EC9D" w14:textId="4061A8D3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23D9" w14:textId="6BB5BFE1" w:rsidR="00F56982" w:rsidRPr="00F56982" w:rsidRDefault="00201FF9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935,40</w:t>
            </w:r>
          </w:p>
        </w:tc>
      </w:tr>
      <w:tr w:rsidR="00F56982" w:rsidRPr="00F56982" w14:paraId="5DD771D9" w14:textId="77777777" w:rsidTr="00556DAE">
        <w:trPr>
          <w:trHeight w:val="15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B310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3.1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8FEE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художественного и музыкального образования, эстетического воспитания </w:t>
            </w:r>
          </w:p>
          <w:p w14:paraId="28CA3E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 внебюджет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1DE5E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DE125F" w14:textId="7E259E9A" w:rsidR="00F56982" w:rsidRPr="00F56982" w:rsidRDefault="00EC535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73CDE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  <w:u w:val="single"/>
              </w:rPr>
              <w:t>Отдел культуры и туризма,МБУ ДО «Сеченовская ДШИ»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F1FD0" w14:textId="302CE24D" w:rsidR="00F56982" w:rsidRPr="00E76EF3" w:rsidRDefault="006905DB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7703,30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6442EF" w14:textId="334B74C0" w:rsidR="00F56982" w:rsidRPr="00E76EF3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7986,30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689288" w14:textId="7228FFCB" w:rsidR="00F56982" w:rsidRPr="00E76EF3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7986,30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1CA3EBA" w14:textId="7BE828E4" w:rsidR="00F56982" w:rsidRPr="00E76EF3" w:rsidRDefault="006905DB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7986,30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D53ED0" w14:textId="3F077C1E" w:rsidR="00F56982" w:rsidRPr="00E76EF3" w:rsidRDefault="00F82732" w:rsidP="006905D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05DB">
              <w:rPr>
                <w:sz w:val="22"/>
                <w:szCs w:val="22"/>
              </w:rPr>
              <w:t>1662,20</w:t>
            </w:r>
          </w:p>
        </w:tc>
      </w:tr>
      <w:tr w:rsidR="00F56982" w:rsidRPr="00F56982" w14:paraId="5ABF9D0C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8C3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FF07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997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AD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12884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260A3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20F14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493F24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082FDB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ADFE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CF9005F" w14:textId="77777777" w:rsidTr="00556DAE">
        <w:trPr>
          <w:trHeight w:val="246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F8C2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95A07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D28C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57E4EC" w14:textId="2801C09A" w:rsidR="00F56982" w:rsidRPr="00F56982" w:rsidRDefault="00EC5356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F61E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F56982">
              <w:rPr>
                <w:sz w:val="22"/>
                <w:szCs w:val="22"/>
                <w:u w:val="single"/>
              </w:rPr>
              <w:t>Отдел культуры и туризма,МБУ ДО «Сеченовская ДШИ»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F8579E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45FCD9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01F05D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6F1053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D2399C" w14:textId="77777777" w:rsidR="00F56982" w:rsidRPr="00E76EF3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E76EF3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31595FC" w14:textId="77777777" w:rsidTr="00556DAE">
        <w:trPr>
          <w:trHeight w:val="48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009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63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3BEC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AD7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0B3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8BEDD" w14:textId="22CF61BD" w:rsidR="00F56982" w:rsidRPr="00F56982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F1BB9" w14:textId="2B13E13F" w:rsidR="00F56982" w:rsidRPr="00F56982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A27505D" w14:textId="2D8886C7" w:rsidR="00F56982" w:rsidRPr="00F56982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42D68E" w14:textId="39335F6E" w:rsidR="00F56982" w:rsidRPr="00F56982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DC619" w14:textId="19088ECD" w:rsidR="00F56982" w:rsidRPr="00F56982" w:rsidRDefault="006905D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935,40</w:t>
            </w:r>
          </w:p>
        </w:tc>
      </w:tr>
      <w:tr w:rsidR="00F56982" w:rsidRPr="00F56982" w14:paraId="40CA9428" w14:textId="77777777" w:rsidTr="00556DAE">
        <w:trPr>
          <w:trHeight w:val="480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7A3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4DC3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036F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982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B5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3EB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850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DC08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4259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F88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2B5DDD" w:rsidRPr="00F56982" w14:paraId="3DBCA40A" w14:textId="77777777" w:rsidTr="007915AE">
        <w:trPr>
          <w:trHeight w:val="570"/>
        </w:trPr>
        <w:tc>
          <w:tcPr>
            <w:tcW w:w="5529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29002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4.Подпрограмма «Обеспечение реализации государственной программы»,за счет внебюджетных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F86" w14:textId="7F484F78" w:rsidR="002B5DDD" w:rsidRPr="00F567C8" w:rsidRDefault="00201FF9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8482,10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681" w14:textId="5745E61D" w:rsidR="002B5DDD" w:rsidRPr="00F567C8" w:rsidRDefault="00201FF9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000" w14:textId="63595E5A" w:rsidR="002B5DDD" w:rsidRPr="00F567C8" w:rsidRDefault="00201FF9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6160" w14:textId="66293462" w:rsidR="002B5DDD" w:rsidRPr="00F567C8" w:rsidRDefault="00201FF9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D65" w14:textId="4710EB8E" w:rsidR="002B5DDD" w:rsidRPr="00F567C8" w:rsidRDefault="00201FF9" w:rsidP="002B5DDD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31974,80</w:t>
            </w:r>
          </w:p>
        </w:tc>
      </w:tr>
      <w:tr w:rsidR="00F56982" w:rsidRPr="00F56982" w14:paraId="270268F0" w14:textId="77777777" w:rsidTr="007915AE">
        <w:trPr>
          <w:trHeight w:val="90"/>
        </w:trPr>
        <w:tc>
          <w:tcPr>
            <w:tcW w:w="5529" w:type="dxa"/>
            <w:gridSpan w:val="9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DDDE4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62788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74C9E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133CCA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0FE0BC" w14:textId="71520D5E" w:rsidR="00F56982" w:rsidRPr="00F567C8" w:rsidRDefault="004117E7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2D4D7C" w14:textId="77777777" w:rsidR="00F56982" w:rsidRPr="00F567C8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7C8">
              <w:rPr>
                <w:b/>
                <w:sz w:val="22"/>
                <w:szCs w:val="22"/>
              </w:rPr>
              <w:t>0</w:t>
            </w:r>
          </w:p>
        </w:tc>
      </w:tr>
      <w:tr w:rsidR="002B5DDD" w:rsidRPr="00F56982" w14:paraId="671712A0" w14:textId="77777777" w:rsidTr="00556DAE">
        <w:trPr>
          <w:trHeight w:val="1500"/>
        </w:trPr>
        <w:tc>
          <w:tcPr>
            <w:tcW w:w="7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2807F54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4.1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6A17F93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CA7FDDF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Прочие расходы 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C33B31" w14:textId="3D5C9D43" w:rsidR="002B5DDD" w:rsidRPr="00F56982" w:rsidRDefault="00EC5356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C27EEB" w14:textId="77777777" w:rsidR="002B5DDD" w:rsidRPr="00F56982" w:rsidRDefault="002B5DDD" w:rsidP="002B5DDD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туризма, РДК, ЦБ, музей ,ДШИ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F73" w14:textId="4FFD411D" w:rsidR="002B5DDD" w:rsidRPr="00F567C8" w:rsidRDefault="00201FF9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ED8" w14:textId="5ADA6850" w:rsidR="002B5DDD" w:rsidRPr="00F567C8" w:rsidRDefault="00201FF9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38E" w14:textId="4624CC40" w:rsidR="002B5DDD" w:rsidRPr="00F567C8" w:rsidRDefault="00201FF9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C8B" w14:textId="7789AD2F" w:rsidR="002B5DDD" w:rsidRPr="00F567C8" w:rsidRDefault="00201FF9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103" w14:textId="612F0C01" w:rsidR="002B5DDD" w:rsidRPr="00F567C8" w:rsidRDefault="00201FF9" w:rsidP="002B5DD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31974,80</w:t>
            </w:r>
          </w:p>
        </w:tc>
      </w:tr>
      <w:tr w:rsidR="00F56982" w:rsidRPr="00F56982" w14:paraId="3B2B59AF" w14:textId="77777777" w:rsidTr="00556DAE">
        <w:trPr>
          <w:trHeight w:val="465"/>
        </w:trPr>
        <w:tc>
          <w:tcPr>
            <w:tcW w:w="7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695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8ABE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78E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C67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E1A3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0B0DD" w14:textId="11B37A70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DAB94" w14:textId="4BE512A7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CAC4DCC" w14:textId="3B5CEAED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144BA" w14:textId="3A8D4783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68790" w14:textId="07D0CCFF" w:rsidR="00F56982" w:rsidRPr="00F56982" w:rsidRDefault="004117E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14:paraId="091C552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 xml:space="preserve">1.3 В разделе 2.5  «Индикаторы достижений целей и непосредственных результатов муниципальной программы» в таблице 2 пункты1 и  2 изложить в следующей редакции: </w:t>
      </w:r>
    </w:p>
    <w:p w14:paraId="1EFBBD6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2.5. Индикаторы достижения целей и непосредственных</w:t>
      </w:r>
    </w:p>
    <w:p w14:paraId="3A9E7C33" w14:textId="77777777" w:rsidR="00F56982" w:rsidRPr="00F56982" w:rsidRDefault="00F56982" w:rsidP="00F56982">
      <w:pPr>
        <w:shd w:val="clear" w:color="auto" w:fill="FFFFFF"/>
        <w:jc w:val="center"/>
        <w:rPr>
          <w:b/>
          <w:bCs/>
          <w:sz w:val="28"/>
          <w:szCs w:val="28"/>
        </w:rPr>
      </w:pPr>
      <w:r w:rsidRPr="00F56982">
        <w:rPr>
          <w:b/>
          <w:bCs/>
          <w:sz w:val="28"/>
          <w:szCs w:val="28"/>
        </w:rPr>
        <w:lastRenderedPageBreak/>
        <w:t>результатов муниципальной программы</w:t>
      </w:r>
    </w:p>
    <w:p w14:paraId="6D0F918F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2. Сведения об индикаторах и непосредственных результатах</w:t>
      </w:r>
    </w:p>
    <w:p w14:paraId="094FFD6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978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48"/>
        <w:gridCol w:w="49"/>
        <w:gridCol w:w="2544"/>
        <w:gridCol w:w="52"/>
        <w:gridCol w:w="562"/>
        <w:gridCol w:w="52"/>
        <w:gridCol w:w="236"/>
        <w:gridCol w:w="608"/>
        <w:gridCol w:w="52"/>
        <w:gridCol w:w="187"/>
        <w:gridCol w:w="30"/>
        <w:gridCol w:w="566"/>
        <w:gridCol w:w="52"/>
        <w:gridCol w:w="338"/>
        <w:gridCol w:w="141"/>
        <w:gridCol w:w="37"/>
        <w:gridCol w:w="327"/>
        <w:gridCol w:w="52"/>
        <w:gridCol w:w="573"/>
        <w:gridCol w:w="40"/>
        <w:gridCol w:w="350"/>
        <w:gridCol w:w="52"/>
        <w:gridCol w:w="405"/>
        <w:gridCol w:w="140"/>
        <w:gridCol w:w="45"/>
        <w:gridCol w:w="1068"/>
        <w:gridCol w:w="22"/>
        <w:gridCol w:w="44"/>
        <w:gridCol w:w="709"/>
      </w:tblGrid>
      <w:tr w:rsidR="00F56982" w:rsidRPr="00F56982" w14:paraId="72A3A8FD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CB94C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B232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E4DAE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Ед. измерения </w:t>
            </w:r>
          </w:p>
        </w:tc>
        <w:tc>
          <w:tcPr>
            <w:tcW w:w="5838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CD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Значение индикатора/непосредственного результата </w:t>
            </w:r>
          </w:p>
        </w:tc>
      </w:tr>
      <w:tr w:rsidR="00F56982" w:rsidRPr="00F56982" w14:paraId="593CF166" w14:textId="77777777" w:rsidTr="00C54722">
        <w:tc>
          <w:tcPr>
            <w:tcW w:w="44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6E78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4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C6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7B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2455B" w14:textId="6FBE45D4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BA4C0" w14:textId="327272EC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C3AC9" w14:textId="14696F3A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7ED1D" w14:textId="4977A2E0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103E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4B49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858E2A9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B2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6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CB0B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344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1B4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9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292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2D6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E9B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117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64322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8EC6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</w:tr>
      <w:tr w:rsidR="00F56982" w:rsidRPr="00F56982" w14:paraId="519288F0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C63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"Развитие культуры Сеченовского муниципального округа Нижегородской области"</w:t>
            </w:r>
          </w:p>
        </w:tc>
      </w:tr>
      <w:tr w:rsidR="00F56982" w:rsidRPr="00F56982" w14:paraId="4B80AD7F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331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17D6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</w:t>
            </w:r>
          </w:p>
          <w:p w14:paraId="7315D11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Средняя заработная плата работников культуры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2F0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Руб.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78219" w14:textId="47721CBA" w:rsidR="00F56982" w:rsidRPr="00F56982" w:rsidRDefault="007A087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40589,57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6D8D8" w14:textId="2E54B105" w:rsidR="00F56982" w:rsidRPr="00F56982" w:rsidRDefault="007D6EA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49711,33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98F31" w14:textId="19C04DAC" w:rsidR="00F56982" w:rsidRPr="00F56982" w:rsidRDefault="007D6EA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52097,47</w:t>
            </w:r>
          </w:p>
          <w:p w14:paraId="2857118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7A3B" w14:textId="555687FF" w:rsidR="00F56982" w:rsidRPr="00F56982" w:rsidRDefault="007D6EA8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54598,15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85EB86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EA92F19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14:paraId="289E0ADD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AB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A374E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</w:t>
            </w:r>
          </w:p>
          <w:p w14:paraId="5EC78B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Повышение уровня удовлетворенности граждан Сеченовского округа качеством предоставления услуг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E49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EB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355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101,0</w:t>
            </w: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54B4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69D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103,0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FBF00A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89C0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85D8D2C" w14:textId="77777777" w:rsidTr="00C54722">
        <w:tc>
          <w:tcPr>
            <w:tcW w:w="9072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21380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1. Подпрограмма "Сохранение и развитие материально-технической базы государственных и муниципальных учреждений культуры Нижегородской области"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3B3B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7EA5E98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DB94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9F95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1.1</w:t>
            </w:r>
          </w:p>
          <w:p w14:paraId="78A04870" w14:textId="419B291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Доля отремонтированных учрежде</w:t>
            </w:r>
            <w:r w:rsidR="00391389">
              <w:rPr>
                <w:sz w:val="22"/>
                <w:szCs w:val="22"/>
              </w:rPr>
              <w:t>ний культуры Сеченовского округа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E0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A08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69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B5F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70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6E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71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3FC1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72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BA51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3D470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53C868AE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BA1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E9C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1.2</w:t>
            </w:r>
          </w:p>
          <w:p w14:paraId="4A7DC0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Доля обновления музыкально-технической базы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72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793EB" w14:textId="24CE8332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2A04C" w14:textId="3584C8F4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6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C5C40" w14:textId="5926BDE2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7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BD886" w14:textId="38359F3D" w:rsidR="00F56982" w:rsidRPr="00F56982" w:rsidRDefault="00534B2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56982" w:rsidRPr="00F56982">
              <w:rPr>
                <w:sz w:val="22"/>
                <w:szCs w:val="22"/>
              </w:rPr>
              <w:t>8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5E34E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0E3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B6343E5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4BD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8960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1.3</w:t>
            </w:r>
          </w:p>
          <w:p w14:paraId="30FF86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Увеличение количества посещений театрально-концертных мероприятий 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734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% к преды-дущему году 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87638" w14:textId="4A7F3C96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C37E8" w14:textId="2D3E381C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998E5" w14:textId="0E2CAB48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6C53" w14:textId="5C273CCB" w:rsidR="00F56982" w:rsidRPr="00F56982" w:rsidRDefault="00D16423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D76B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45809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4D8928EE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0B1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8EB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1.4</w:t>
            </w:r>
          </w:p>
          <w:p w14:paraId="21EE270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уровня профессионального сценического искусства посредством фестивалей</w:t>
            </w:r>
          </w:p>
        </w:tc>
        <w:tc>
          <w:tcPr>
            <w:tcW w:w="9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CF1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66B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80</w:t>
            </w:r>
          </w:p>
        </w:tc>
        <w:tc>
          <w:tcPr>
            <w:tcW w:w="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A51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81</w:t>
            </w:r>
          </w:p>
        </w:tc>
        <w:tc>
          <w:tcPr>
            <w:tcW w:w="1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4E0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82</w:t>
            </w:r>
          </w:p>
        </w:tc>
        <w:tc>
          <w:tcPr>
            <w:tcW w:w="8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05F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83</w:t>
            </w:r>
          </w:p>
        </w:tc>
        <w:tc>
          <w:tcPr>
            <w:tcW w:w="13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5F36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C37C6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A15BCD2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094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2. Подпрограмма «Библиотечное обслуживание населения и развитие музеев, комплектование фондов»</w:t>
            </w:r>
          </w:p>
        </w:tc>
      </w:tr>
      <w:tr w:rsidR="00F56982" w:rsidRPr="00F56982" w14:paraId="2F745973" w14:textId="77777777" w:rsidTr="00C54722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982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18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2.1</w:t>
            </w:r>
          </w:p>
          <w:p w14:paraId="6883AD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Увеличение количества библиографических записей в сводном электронном каталоге библиотек Сеченовского муниципального округа</w:t>
            </w:r>
          </w:p>
          <w:p w14:paraId="1EAF70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C5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 к предыдущему году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ED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2,2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90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2,3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D1B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2,4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B855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2,5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D68C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DCEC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2870415" w14:textId="77777777" w:rsidTr="00C54722">
        <w:tblPrEx>
          <w:tblCellMar>
            <w:left w:w="10" w:type="dxa"/>
            <w:right w:w="10" w:type="dxa"/>
          </w:tblCellMar>
        </w:tblPrEx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4B6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8 </w:t>
            </w:r>
          </w:p>
        </w:tc>
        <w:tc>
          <w:tcPr>
            <w:tcW w:w="2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56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2.2</w:t>
            </w:r>
          </w:p>
          <w:p w14:paraId="1A666C8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Увеличение доли представленных (во всех формах) зрителю музейных предметов в </w:t>
            </w:r>
            <w:r w:rsidRPr="00F56982">
              <w:rPr>
                <w:sz w:val="22"/>
                <w:szCs w:val="22"/>
              </w:rPr>
              <w:lastRenderedPageBreak/>
              <w:t>общем количестве музейных предметов основного фонда муниципальных музеев Сеченовского муниципального округа</w:t>
            </w:r>
          </w:p>
        </w:tc>
        <w:tc>
          <w:tcPr>
            <w:tcW w:w="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1C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% к общему объему </w:t>
            </w:r>
            <w:r w:rsidRPr="00F56982">
              <w:rPr>
                <w:sz w:val="22"/>
                <w:szCs w:val="22"/>
              </w:rPr>
              <w:lastRenderedPageBreak/>
              <w:t>основного музейного фонда</w:t>
            </w:r>
          </w:p>
        </w:tc>
        <w:tc>
          <w:tcPr>
            <w:tcW w:w="8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1AD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2,8</w:t>
            </w:r>
          </w:p>
        </w:tc>
        <w:tc>
          <w:tcPr>
            <w:tcW w:w="8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B5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2,9</w:t>
            </w:r>
          </w:p>
        </w:tc>
        <w:tc>
          <w:tcPr>
            <w:tcW w:w="8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ED14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3,0</w:t>
            </w:r>
          </w:p>
        </w:tc>
        <w:tc>
          <w:tcPr>
            <w:tcW w:w="1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01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3,1</w:t>
            </w:r>
          </w:p>
        </w:tc>
        <w:tc>
          <w:tcPr>
            <w:tcW w:w="16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76D01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A21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7143936" w14:textId="77777777" w:rsidTr="00C54722"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460E2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 xml:space="preserve">3. Подпрограмма «Сохранение и популяризация дополнительного образования» </w:t>
            </w:r>
          </w:p>
          <w:p w14:paraId="02F5B45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0FA7D880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38A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4F2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 Индикатор 3.1</w:t>
            </w:r>
          </w:p>
          <w:p w14:paraId="3D28A29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2A51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457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95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04B5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96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61CA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97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5C4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98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8184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C153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102569B5" w14:textId="77777777" w:rsidTr="00C54722">
        <w:trPr>
          <w:trHeight w:val="405"/>
        </w:trPr>
        <w:tc>
          <w:tcPr>
            <w:tcW w:w="9781" w:type="dxa"/>
            <w:gridSpan w:val="2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96571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4. Подпрограмма «Обеспечение реализации государственной программы»</w:t>
            </w:r>
          </w:p>
        </w:tc>
      </w:tr>
      <w:tr w:rsidR="00F56982" w:rsidRPr="00F56982" w14:paraId="09895826" w14:textId="77777777" w:rsidTr="00C54722"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50D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13C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Индикатор 4.1</w:t>
            </w:r>
          </w:p>
          <w:p w14:paraId="4CAB11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Обеспечение выполнения плана мероприятий </w:t>
            </w:r>
          </w:p>
        </w:tc>
        <w:tc>
          <w:tcPr>
            <w:tcW w:w="6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1D62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%</w:t>
            </w:r>
          </w:p>
        </w:tc>
        <w:tc>
          <w:tcPr>
            <w:tcW w:w="8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0C9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0E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8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A1C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0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9C85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100</w:t>
            </w:r>
          </w:p>
        </w:tc>
        <w:tc>
          <w:tcPr>
            <w:tcW w:w="17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681C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7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A0EEC3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5074C92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41161AB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1.4 В разделе 2.9 «Обоснование объема финансовых ресурсов « таблицу 3 и таблицу 4 изложить в следующей редакции :</w:t>
      </w:r>
    </w:p>
    <w:p w14:paraId="19DCB4DD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2.9. Обоснование объема финансовых ресурсов</w:t>
      </w:r>
    </w:p>
    <w:p w14:paraId="431350A9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Таблица 3. Ресурсное обеспечение реализации муниципальной программы за счет средств  бюджета округа,</w:t>
      </w:r>
      <w:r>
        <w:rPr>
          <w:b/>
          <w:sz w:val="28"/>
          <w:szCs w:val="28"/>
        </w:rPr>
        <w:t xml:space="preserve"> </w:t>
      </w:r>
      <w:r w:rsidRPr="00F56982">
        <w:rPr>
          <w:b/>
          <w:sz w:val="28"/>
          <w:szCs w:val="28"/>
        </w:rPr>
        <w:t>в том числе за счет внебюджетных средств</w:t>
      </w:r>
    </w:p>
    <w:tbl>
      <w:tblPr>
        <w:tblW w:w="9640" w:type="dxa"/>
        <w:tblInd w:w="-8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1135"/>
        <w:gridCol w:w="991"/>
        <w:gridCol w:w="992"/>
        <w:gridCol w:w="1134"/>
        <w:gridCol w:w="992"/>
        <w:gridCol w:w="993"/>
      </w:tblGrid>
      <w:tr w:rsidR="00F56982" w:rsidRPr="00F56982" w14:paraId="2691C1F2" w14:textId="77777777" w:rsidTr="00C54722">
        <w:trPr>
          <w:trHeight w:val="244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70A3D1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D638B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4B19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Муниципальный заказчик- координатор, соисполнители</w:t>
            </w:r>
          </w:p>
        </w:tc>
        <w:tc>
          <w:tcPr>
            <w:tcW w:w="5102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2AD5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14:paraId="65564205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0CA2FBD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79642CC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A8D5D7B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5102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B91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В том числе за счет внебюджетных средств</w:t>
            </w:r>
          </w:p>
        </w:tc>
      </w:tr>
      <w:tr w:rsidR="00F56982" w:rsidRPr="00F56982" w14:paraId="6DAB8686" w14:textId="77777777" w:rsidTr="00C54722"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AA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A3E6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842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D9B9A" w14:textId="169E7468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712E6" w14:textId="4AB8B860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ABCE4FC" w14:textId="26D289DD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BA972D0" w14:textId="79983595" w:rsidR="00F56982" w:rsidRPr="00F56982" w:rsidRDefault="00B13827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652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14:paraId="43A3D59D" w14:textId="77777777" w:rsidTr="00C54722"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4BE6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8B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78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F37B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A2D4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3781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64E9F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020B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F56982" w:rsidRPr="00F56982" w14:paraId="4A0AF7D2" w14:textId="77777777" w:rsidTr="00C54722">
        <w:trPr>
          <w:trHeight w:val="420"/>
        </w:trPr>
        <w:tc>
          <w:tcPr>
            <w:tcW w:w="3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46B1C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 "Развитие культуры Сеченовского муниципального округа  Нижегородской области" , в том числе внебюджет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1FEBD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Всего</w:t>
            </w:r>
          </w:p>
          <w:p w14:paraId="21A6DC4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  <w:p w14:paraId="195DC62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883DCE" w14:textId="10FCC23B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105746,5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B7EE0A" w14:textId="7A0C2B87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120221,5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33C62E" w14:textId="5F3A520D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117709,2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A46B6AB" w14:textId="7E4D5AEC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117710,2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DA7D70" w14:textId="29851CB6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461387,4</w:t>
            </w:r>
          </w:p>
        </w:tc>
      </w:tr>
      <w:tr w:rsidR="00F56982" w:rsidRPr="00F56982" w14:paraId="2435D793" w14:textId="77777777" w:rsidTr="00C54722">
        <w:trPr>
          <w:trHeight w:val="240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1D20D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57BA1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87E8" w14:textId="14B0B532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EC6DF" w14:textId="23F0BC67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C00897" w14:textId="01C090B0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166FCE" w14:textId="377B71BA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C21B5" w14:textId="4C5BBEF2" w:rsidR="00F56982" w:rsidRPr="00650FE1" w:rsidRDefault="007C75FA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12149,20</w:t>
            </w:r>
          </w:p>
        </w:tc>
      </w:tr>
      <w:tr w:rsidR="007C75FA" w:rsidRPr="00F56982" w14:paraId="78A779B7" w14:textId="77777777" w:rsidTr="00C54722">
        <w:trPr>
          <w:trHeight w:val="780"/>
        </w:trPr>
        <w:tc>
          <w:tcPr>
            <w:tcW w:w="3403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09BEC6F" w14:textId="77777777" w:rsidR="007C75FA" w:rsidRPr="00F56982" w:rsidRDefault="007C75FA" w:rsidP="007C75F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CA237C" w14:textId="77777777" w:rsidR="007C75FA" w:rsidRPr="00650FE1" w:rsidRDefault="007C75FA" w:rsidP="007C75FA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DC018A0" w14:textId="4DBD466A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105746,5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D7E08" w14:textId="3A79F5F6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120221,5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58AC76" w14:textId="182506A4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117709,2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EDCDD25" w14:textId="4658581A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117710,2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1CA9B6" w14:textId="06E813B3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461387,4</w:t>
            </w:r>
          </w:p>
        </w:tc>
      </w:tr>
      <w:tr w:rsidR="007C75FA" w:rsidRPr="00F56982" w14:paraId="455274D5" w14:textId="77777777" w:rsidTr="00C54722">
        <w:trPr>
          <w:trHeight w:val="525"/>
        </w:trPr>
        <w:tc>
          <w:tcPr>
            <w:tcW w:w="3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55013" w14:textId="77777777" w:rsidR="007C75FA" w:rsidRPr="00F56982" w:rsidRDefault="007C75FA" w:rsidP="007C75F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DC6A4" w14:textId="77777777" w:rsidR="007C75FA" w:rsidRPr="00650FE1" w:rsidRDefault="007C75FA" w:rsidP="007C75F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A3DF9" w14:textId="43C654BF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3803,2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83C5E" w14:textId="6D93C5DD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2772,0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DB0C3DB" w14:textId="6DFF34D9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2787,0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567D01" w14:textId="4B679AA4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2787,0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65E0A" w14:textId="1B2CF1B8" w:rsidR="007C75FA" w:rsidRPr="00CA2EA5" w:rsidRDefault="007C75FA" w:rsidP="007C75FA">
            <w:pPr>
              <w:rPr>
                <w:bCs/>
                <w:sz w:val="22"/>
                <w:szCs w:val="22"/>
              </w:rPr>
            </w:pPr>
            <w:r w:rsidRPr="00CA2EA5">
              <w:rPr>
                <w:sz w:val="22"/>
                <w:szCs w:val="22"/>
              </w:rPr>
              <w:t>12149,20</w:t>
            </w:r>
          </w:p>
        </w:tc>
      </w:tr>
      <w:tr w:rsidR="00F56982" w:rsidRPr="00F56982" w14:paraId="35EA8511" w14:textId="77777777" w:rsidTr="007915AE">
        <w:trPr>
          <w:trHeight w:val="58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758E8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EF3B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«Сохранение и развитие материально- технической базы муниципальных учреждений </w:t>
            </w:r>
            <w:r w:rsidRPr="00F56982">
              <w:rPr>
                <w:sz w:val="22"/>
                <w:szCs w:val="22"/>
              </w:rPr>
              <w:lastRenderedPageBreak/>
              <w:t>культуры Сеченовского округа  Нижегородской области»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C6C4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060993C" w14:textId="1FFD9CC1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62815,10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E3770D" w14:textId="17E3BDCD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73709,50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5B08E9" w14:textId="7D7CA2CB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71180,90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71AEA9" w14:textId="7F1ACC6B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71180,90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4463EF8" w14:textId="7A49744F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278886,4</w:t>
            </w:r>
          </w:p>
        </w:tc>
      </w:tr>
      <w:tr w:rsidR="00F56982" w:rsidRPr="00F56982" w14:paraId="06994897" w14:textId="77777777" w:rsidTr="00C54722">
        <w:trPr>
          <w:trHeight w:val="51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0FF9B6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8F9A5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B363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BC5E" w14:textId="67052D26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1345CD" w14:textId="7BA03AC3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69B9A4" w14:textId="21DB2C26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039F32" w14:textId="7767B314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F1A1A" w14:textId="2D38F1FC" w:rsidR="00F56982" w:rsidRPr="00650FE1" w:rsidRDefault="00CA2EA5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8572,20</w:t>
            </w:r>
          </w:p>
        </w:tc>
      </w:tr>
      <w:tr w:rsidR="00AA3AB7" w:rsidRPr="00F56982" w14:paraId="4217252C" w14:textId="77777777" w:rsidTr="00C54722">
        <w:trPr>
          <w:trHeight w:val="81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8286F9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80C830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28CA916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3F8E0D" w14:textId="49246C17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62815,10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39797D" w14:textId="4196CC96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73709,50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F6986A" w14:textId="3B5B3638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71180,90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041D27B" w14:textId="52728027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71180,90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348675" w14:textId="7E258BD0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278886,4</w:t>
            </w:r>
          </w:p>
        </w:tc>
      </w:tr>
      <w:tr w:rsidR="00AA3AB7" w:rsidRPr="00F56982" w14:paraId="345A3002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F9EDB1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B205792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65B0" w14:textId="77777777" w:rsidR="00AA3AB7" w:rsidRPr="00F56982" w:rsidRDefault="00AA3AB7" w:rsidP="00AA3AB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EF47" w14:textId="021E029B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2587,20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91E35" w14:textId="19C35A76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1995,0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289F90" w14:textId="15FB522C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E15A7" w14:textId="4B791205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1995,0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1864E" w14:textId="06B56F3E" w:rsidR="00AA3AB7" w:rsidRPr="00AA3AB7" w:rsidRDefault="00AA3AB7" w:rsidP="00AA3AB7">
            <w:pPr>
              <w:rPr>
                <w:bCs/>
                <w:sz w:val="22"/>
                <w:szCs w:val="22"/>
              </w:rPr>
            </w:pPr>
            <w:r w:rsidRPr="00AA3AB7">
              <w:rPr>
                <w:sz w:val="22"/>
                <w:szCs w:val="22"/>
              </w:rPr>
              <w:t>8572,20</w:t>
            </w:r>
          </w:p>
        </w:tc>
      </w:tr>
      <w:tr w:rsidR="00F56982" w:rsidRPr="00F56982" w14:paraId="6E4766D8" w14:textId="77777777" w:rsidTr="007915AE">
        <w:trPr>
          <w:trHeight w:val="449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F096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2 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2BBCB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6C5661" w14:textId="77777777" w:rsidR="00F56982" w:rsidRPr="004117E7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117E7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3AAA38" w14:textId="5F12621B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A0FE28" w14:textId="3084CF0C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30464,8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43403C" w14:textId="6260B488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30481,10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70439BA" w14:textId="51DA7AA2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30482,10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277F32" w14:textId="7F2CEC6A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117928,60</w:t>
            </w:r>
          </w:p>
        </w:tc>
      </w:tr>
      <w:tr w:rsidR="00F56982" w:rsidRPr="00F56982" w14:paraId="57F2CD33" w14:textId="77777777" w:rsidTr="00C54722">
        <w:trPr>
          <w:trHeight w:val="495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4169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C8599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3F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113D25" w14:textId="17C2126E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3934D" w14:textId="753CA8A9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6C929" w14:textId="257F84DA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302215" w14:textId="03318890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84097" w14:textId="1A28F061" w:rsidR="00F56982" w:rsidRPr="00650FE1" w:rsidRDefault="00AA3AB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2641,60</w:t>
            </w:r>
          </w:p>
        </w:tc>
      </w:tr>
      <w:tr w:rsidR="00F56982" w:rsidRPr="00F56982" w14:paraId="04B57705" w14:textId="77777777" w:rsidTr="00C54722">
        <w:trPr>
          <w:trHeight w:val="413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8B7106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FCB7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1D53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0C2429" w14:textId="6741A748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26500,6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D411AE" w14:textId="533AA36F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30464,8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749C8" w14:textId="36D0C3CA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30481,10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F964404" w14:textId="46A9D6FD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30482,10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BC1670" w14:textId="7CA885BC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117928,6</w:t>
            </w:r>
          </w:p>
        </w:tc>
      </w:tr>
      <w:tr w:rsidR="00F56982" w:rsidRPr="00F56982" w14:paraId="2EC7E0CF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0A3B4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34B31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6B4623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27B6B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B9A285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14:paraId="740A1D2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14:paraId="430CED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1F5D3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4B95D286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082A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right w:val="single" w:sz="2" w:space="0" w:color="auto"/>
            </w:tcBorders>
          </w:tcPr>
          <w:p w14:paraId="6542588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D4A9C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5C8E0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C13C8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3C7B8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5C04D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32B6A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283F38A6" w14:textId="77777777" w:rsidTr="00C54722">
        <w:trPr>
          <w:trHeight w:val="210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BA3E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D08A4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D55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28BA9" w14:textId="029265F9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4CF86" w14:textId="3A084612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547,</w:t>
            </w:r>
            <w:r w:rsidR="00F56982" w:rsidRPr="00650F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1A2EB4" w14:textId="0FDA7924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7EA64E" w14:textId="2045F304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EBC00" w14:textId="5E723135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2641,60</w:t>
            </w:r>
          </w:p>
        </w:tc>
      </w:tr>
      <w:tr w:rsidR="00F56982" w:rsidRPr="00F56982" w14:paraId="69ABA0B8" w14:textId="77777777" w:rsidTr="00C54722">
        <w:trPr>
          <w:trHeight w:val="9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C6CFA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14:paraId="1BCBD0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Сохранение и популяризация дополнительного образования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0093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2EDDD8" w14:textId="22FD15BB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7948,7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017AB7" w14:textId="291BF216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CD90C1" w14:textId="14857244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8216,3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370085" w14:textId="68846C4D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8216,3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01BE84D" w14:textId="5156778B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32597,60</w:t>
            </w:r>
          </w:p>
        </w:tc>
      </w:tr>
      <w:tr w:rsidR="00F56982" w:rsidRPr="00F56982" w14:paraId="5F7416D0" w14:textId="77777777" w:rsidTr="00C54722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1AF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1CB5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3B8B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A2A0C6" w14:textId="3155FAE6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E804D" w14:textId="3D6A9AF6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8D08E6" w14:textId="46704604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9B545E" w14:textId="6065C01D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07ACE" w14:textId="6E0EFD50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935,40</w:t>
            </w:r>
          </w:p>
        </w:tc>
      </w:tr>
      <w:tr w:rsidR="00F56982" w:rsidRPr="00F56982" w14:paraId="4BAB120E" w14:textId="77777777" w:rsidTr="00C54722">
        <w:trPr>
          <w:trHeight w:val="1155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9C0B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Подпрограмма 4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474A9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AA59D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AB6" w14:textId="3994970D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A01" w14:textId="3652C1C3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C2A" w14:textId="0E4AE9B5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E38" w14:textId="6716E15B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E57" w14:textId="6087E792" w:rsidR="00F56982" w:rsidRPr="00650FE1" w:rsidRDefault="001F50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31974,80</w:t>
            </w:r>
          </w:p>
        </w:tc>
      </w:tr>
      <w:tr w:rsidR="00F56982" w:rsidRPr="00F56982" w14:paraId="12D5BECE" w14:textId="77777777" w:rsidTr="00C54722">
        <w:trPr>
          <w:trHeight w:val="480"/>
        </w:trPr>
        <w:tc>
          <w:tcPr>
            <w:tcW w:w="1560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CE0861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C8411F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B3129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E0CF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44A3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BFA20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B6D68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0F50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</w:tr>
      <w:tr w:rsidR="00F56982" w:rsidRPr="00F56982" w14:paraId="4B9CDA7B" w14:textId="77777777" w:rsidTr="00C54722">
        <w:trPr>
          <w:trHeight w:val="930"/>
        </w:trPr>
        <w:tc>
          <w:tcPr>
            <w:tcW w:w="1560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0598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AB6C6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0E907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 и туризма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591" w14:textId="3C9F29C6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6BF" w14:textId="2E5D344F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CE2" w14:textId="6061D23A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85D" w14:textId="4FFF0188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5D0" w14:textId="4C5A123B" w:rsidR="00F56982" w:rsidRPr="00650FE1" w:rsidRDefault="001F50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31974,80</w:t>
            </w:r>
          </w:p>
        </w:tc>
      </w:tr>
      <w:tr w:rsidR="00F56982" w:rsidRPr="00650FE1" w14:paraId="7C3F6C60" w14:textId="77777777" w:rsidTr="00C54722">
        <w:trPr>
          <w:trHeight w:val="390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68C6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F6397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689F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730A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43514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9241B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5EF443F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A050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</w:p>
        </w:tc>
      </w:tr>
    </w:tbl>
    <w:p w14:paraId="282D9DBB" w14:textId="77777777" w:rsidR="00F56982" w:rsidRPr="00650FE1" w:rsidRDefault="00F56982" w:rsidP="00F56982">
      <w:pPr>
        <w:shd w:val="clear" w:color="auto" w:fill="FFFFFF"/>
        <w:rPr>
          <w:sz w:val="28"/>
          <w:szCs w:val="28"/>
        </w:rPr>
      </w:pPr>
    </w:p>
    <w:p w14:paraId="7908D65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Таблица 4. Прогнозная оценка расходов на реализацию муниципальной</w:t>
      </w:r>
    </w:p>
    <w:p w14:paraId="6313A56A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b/>
          <w:bCs/>
          <w:sz w:val="28"/>
          <w:szCs w:val="28"/>
        </w:rPr>
        <w:t>программы за счет всех источников</w:t>
      </w:r>
    </w:p>
    <w:p w14:paraId="03BDBD3C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524" w:type="dxa"/>
        <w:tblInd w:w="-48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197"/>
        <w:gridCol w:w="2062"/>
        <w:gridCol w:w="2225"/>
        <w:gridCol w:w="33"/>
        <w:gridCol w:w="941"/>
        <w:gridCol w:w="10"/>
        <w:gridCol w:w="33"/>
        <w:gridCol w:w="949"/>
        <w:gridCol w:w="10"/>
        <w:gridCol w:w="33"/>
        <w:gridCol w:w="948"/>
        <w:gridCol w:w="10"/>
        <w:gridCol w:w="33"/>
        <w:gridCol w:w="849"/>
        <w:gridCol w:w="17"/>
        <w:gridCol w:w="10"/>
        <w:gridCol w:w="19"/>
        <w:gridCol w:w="827"/>
        <w:gridCol w:w="260"/>
        <w:gridCol w:w="20"/>
        <w:gridCol w:w="19"/>
        <w:gridCol w:w="19"/>
      </w:tblGrid>
      <w:tr w:rsidR="00F56982" w:rsidRPr="00F56982" w14:paraId="7F703490" w14:textId="77777777" w:rsidTr="00E972B9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11165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730D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DC915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007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FFD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Оценка расходов (тыс. руб.), годы</w:t>
            </w:r>
          </w:p>
        </w:tc>
      </w:tr>
      <w:tr w:rsidR="00F56982" w:rsidRPr="00F56982" w14:paraId="719F625E" w14:textId="77777777" w:rsidTr="00E972B9">
        <w:trPr>
          <w:trHeight w:val="568"/>
        </w:trPr>
        <w:tc>
          <w:tcPr>
            <w:tcW w:w="11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D66A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910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A0E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78FD0" w14:textId="5305AEB8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4E4D8" w14:textId="76E40481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EC1AD8" w14:textId="0D85F102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CEAB5C" w14:textId="284BB2B7" w:rsidR="00F56982" w:rsidRPr="00F56982" w:rsidRDefault="00B13827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0A89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Итого</w:t>
            </w:r>
          </w:p>
        </w:tc>
      </w:tr>
      <w:tr w:rsidR="00F56982" w:rsidRPr="00F56982" w14:paraId="69F1073C" w14:textId="77777777" w:rsidTr="00E972B9"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DA9F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EE9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0C9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3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C30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4 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C5C0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137BA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6 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7C24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E7F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7 </w:t>
            </w:r>
          </w:p>
        </w:tc>
      </w:tr>
      <w:tr w:rsidR="00E455D2" w:rsidRPr="00F56982" w14:paraId="3444A755" w14:textId="77777777" w:rsidTr="00E972B9">
        <w:trPr>
          <w:trHeight w:val="945"/>
        </w:trPr>
        <w:tc>
          <w:tcPr>
            <w:tcW w:w="32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AF8B05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Муниципальная программа «Развитие культуры Сеченовского муниципального округа Нижегородской области 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75332F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Всего, в т.ч.за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3948ED" w14:textId="273E54DA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105746,5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AF5E14" w14:textId="38E27721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120221,5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B8DEA9" w14:textId="36C68357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117709,2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42D87B" w14:textId="159DBDB0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117710,2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77AD6B" w14:textId="37C1E651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461387,4</w:t>
            </w:r>
          </w:p>
        </w:tc>
      </w:tr>
      <w:tr w:rsidR="00E455D2" w:rsidRPr="00F56982" w14:paraId="353838E0" w14:textId="77777777" w:rsidTr="00E972B9">
        <w:trPr>
          <w:trHeight w:val="705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8D429F7" w14:textId="77777777" w:rsidR="00E455D2" w:rsidRPr="00F56982" w:rsidRDefault="00E455D2" w:rsidP="00E455D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CA84" w14:textId="77777777" w:rsidR="00E455D2" w:rsidRPr="00F56982" w:rsidRDefault="00E455D2" w:rsidP="00E455D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7DF00" w14:textId="2DEA623A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3803,2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F3EB" w14:textId="55B2806D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2772,0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E44DF3" w14:textId="5B0D70B8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2787,0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8F1301" w14:textId="76990383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2787,0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90241" w14:textId="2062D434" w:rsidR="00E455D2" w:rsidRPr="00E455D2" w:rsidRDefault="00E455D2" w:rsidP="00E455D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12149,20</w:t>
            </w:r>
          </w:p>
        </w:tc>
      </w:tr>
      <w:tr w:rsidR="00E455D2" w:rsidRPr="00F56982" w14:paraId="117D70B1" w14:textId="77777777" w:rsidTr="00E972B9">
        <w:trPr>
          <w:trHeight w:val="1080"/>
        </w:trPr>
        <w:tc>
          <w:tcPr>
            <w:tcW w:w="3259" w:type="dxa"/>
            <w:gridSpan w:val="2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8EACB3B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28378D0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области, в том числе за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BEB05C" w14:textId="4C0FCCD2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105746,5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808960" w14:textId="2429DBDC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120221,5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22D416" w14:textId="774FD6CB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117709,2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F2F09EA" w14:textId="35A59418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117710,2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9C1925" w14:textId="2702A384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461387,4</w:t>
            </w:r>
          </w:p>
        </w:tc>
      </w:tr>
      <w:tr w:rsidR="00E455D2" w:rsidRPr="00F56982" w14:paraId="59B68595" w14:textId="77777777" w:rsidTr="00E972B9">
        <w:trPr>
          <w:trHeight w:val="555"/>
        </w:trPr>
        <w:tc>
          <w:tcPr>
            <w:tcW w:w="3259" w:type="dxa"/>
            <w:gridSpan w:val="2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458FE63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C567" w14:textId="77777777" w:rsidR="00E455D2" w:rsidRPr="00F56982" w:rsidRDefault="00E455D2" w:rsidP="00E455D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8C50E" w14:textId="7B3E38FB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3803,2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6C3F" w14:textId="7849E7F3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2772,0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2195A2" w14:textId="2DC1B19A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2787,0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1766582" w14:textId="43335BB9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2787,0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0F728" w14:textId="13361FFB" w:rsidR="00E455D2" w:rsidRPr="00E455D2" w:rsidRDefault="00E455D2" w:rsidP="00E455D2">
            <w:pPr>
              <w:rPr>
                <w:b/>
                <w:bCs/>
                <w:sz w:val="22"/>
                <w:szCs w:val="22"/>
              </w:rPr>
            </w:pPr>
            <w:r w:rsidRPr="00E455D2">
              <w:rPr>
                <w:b/>
                <w:sz w:val="22"/>
                <w:szCs w:val="22"/>
              </w:rPr>
              <w:t>12149,20</w:t>
            </w:r>
          </w:p>
        </w:tc>
      </w:tr>
      <w:tr w:rsidR="00733861" w:rsidRPr="00F56982" w14:paraId="1B555CFE" w14:textId="77777777" w:rsidTr="00E972B9">
        <w:trPr>
          <w:trHeight w:val="21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A2F8CFB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1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404996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«Сохранение и развитие материально- технической базы государственных и муниципальных учреждений культуры  Нижегородской области»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653AF26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 xml:space="preserve">Всего, </w:t>
            </w:r>
          </w:p>
          <w:p w14:paraId="13730C5D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3FAE112B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13D5801B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00A04B5A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077705F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211EBA97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 т.ч. внебюджет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E8FC2D" w14:textId="330043C9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62815,10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1F06DB" w14:textId="10F8629E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73709,50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56B9BD" w14:textId="324B8F49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71180,90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E20765E" w14:textId="6F739D2E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71180,90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E69C91E" w14:textId="63F40722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278886,4</w:t>
            </w:r>
          </w:p>
        </w:tc>
      </w:tr>
      <w:tr w:rsidR="00733861" w:rsidRPr="00F56982" w14:paraId="39BE5535" w14:textId="77777777" w:rsidTr="00E972B9">
        <w:trPr>
          <w:trHeight w:val="82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4DD2EA0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4528C5D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9644" w14:textId="77777777" w:rsidR="00733861" w:rsidRPr="00F56982" w:rsidRDefault="00733861" w:rsidP="00733861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4774F" w14:textId="7ADE8937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2587,20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1EBEA" w14:textId="1242E63E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B43E29" w14:textId="0C153687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C16FAE" w14:textId="478F0BE5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3650" w14:textId="7C295941" w:rsidR="00733861" w:rsidRPr="00733861" w:rsidRDefault="00733861" w:rsidP="00733861">
            <w:pPr>
              <w:rPr>
                <w:b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8572,20</w:t>
            </w:r>
          </w:p>
        </w:tc>
      </w:tr>
      <w:tr w:rsidR="00733861" w:rsidRPr="00F56982" w14:paraId="5787943D" w14:textId="77777777" w:rsidTr="00E972B9">
        <w:trPr>
          <w:trHeight w:val="8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5D7AA4B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DACE97E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D867657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76D334" w14:textId="454AA4B3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62815,10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14570" w14:textId="393628AF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73709,50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21A177" w14:textId="05927326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71180,90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3C52E2" w14:textId="75C4AD8D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71180,90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447D4B" w14:textId="45C1B704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278886,4</w:t>
            </w:r>
          </w:p>
        </w:tc>
      </w:tr>
      <w:tr w:rsidR="00733861" w:rsidRPr="00F56982" w14:paraId="53C3E594" w14:textId="77777777" w:rsidTr="00E972B9">
        <w:trPr>
          <w:trHeight w:val="6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74EDAE1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72FA0BC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3292" w14:textId="77777777" w:rsidR="00733861" w:rsidRPr="00F56982" w:rsidRDefault="00733861" w:rsidP="0073386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F08FF" w14:textId="419C5545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2587,20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8DF27" w14:textId="3D2D639A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A59DB5" w14:textId="3165441E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9FE79F" w14:textId="4BC39A41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1995,0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58173" w14:textId="17A9DCD3" w:rsidR="00733861" w:rsidRPr="00733861" w:rsidRDefault="00733861" w:rsidP="00733861">
            <w:pPr>
              <w:rPr>
                <w:b/>
                <w:bCs/>
                <w:sz w:val="22"/>
                <w:szCs w:val="22"/>
              </w:rPr>
            </w:pPr>
            <w:r w:rsidRPr="00733861">
              <w:rPr>
                <w:b/>
                <w:sz w:val="22"/>
                <w:szCs w:val="22"/>
              </w:rPr>
              <w:t>8572,20</w:t>
            </w:r>
          </w:p>
        </w:tc>
      </w:tr>
      <w:tr w:rsidR="00F56982" w:rsidRPr="00F56982" w14:paraId="2F8B26EB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D4B3F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1.1.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AD2B7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Капитальный ремонт муниципальных Домов культуры 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0E7E568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</w:t>
            </w:r>
            <w:r w:rsidRPr="005243AD">
              <w:rPr>
                <w:sz w:val="22"/>
                <w:szCs w:val="22"/>
              </w:rPr>
              <w:t>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5891A2" w14:textId="20F7DD44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D7DF4D" w14:textId="7A85EFC5" w:rsidR="00F56982" w:rsidRPr="00650FE1" w:rsidRDefault="00001B0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E5295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D2EE27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0727B4" w14:textId="27F3BA18" w:rsidR="00F56982" w:rsidRPr="00650FE1" w:rsidRDefault="00733861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36EF35C8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860C8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40752D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168D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06B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E8FD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A05FE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8B067D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4DBC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11A8919F" w14:textId="77777777" w:rsidTr="00E972B9">
        <w:trPr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1EF1C1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D1651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5230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808DC65" w14:textId="518B4AE8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FC11E5" w14:textId="2EE9FCFC" w:rsidR="00F56982" w:rsidRPr="00650FE1" w:rsidRDefault="00001B08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4733C5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999BB2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AE6013" w14:textId="3949E04E" w:rsidR="00F56982" w:rsidRPr="00650FE1" w:rsidRDefault="00733861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5D6D1997" w14:textId="77777777" w:rsidTr="00E972B9">
        <w:trPr>
          <w:trHeight w:val="444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AE736A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327D5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DD64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1EF4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56B4F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B027A7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21C29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3B329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F56982" w14:paraId="6AE93F3C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D7B8C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1.2.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56F974" w14:textId="77777777" w:rsid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Текущий ремонт в учреждениях культуры Сеченовского муниципального округа</w:t>
            </w:r>
          </w:p>
          <w:p w14:paraId="47D17682" w14:textId="21AB8C8D" w:rsidR="00733861" w:rsidRPr="00F56982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«Вам решать!»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BC3E01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5A391F7" w14:textId="56621E47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B3246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239641" w14:textId="31D3FEA5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48408A" w14:textId="73C5D730" w:rsidR="00F56982" w:rsidRPr="00650FE1" w:rsidRDefault="004C46BC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5E0AA99" w14:textId="6F48420A" w:rsidR="00F56982" w:rsidRPr="00650FE1" w:rsidRDefault="004C46BC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FD9FD4" w14:textId="6A12A261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</w:tr>
      <w:tr w:rsidR="00F56982" w:rsidRPr="00F56982" w14:paraId="1930E0B7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12BDB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AA2F75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77F33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7A305" w14:textId="7CEDA792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5A1FA" w14:textId="22E3DB0E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73BF45" w14:textId="54B49E07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7DB6E6" w14:textId="5F5ADC40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60B6" w14:textId="05ABE003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F2C5B60" w14:textId="77777777" w:rsidTr="00E972B9">
        <w:trPr>
          <w:trHeight w:val="12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3298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A5DE8D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FB9FED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721EDA" w14:textId="4A8F318C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B3246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165321" w14:textId="71A56FE8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9801332" w14:textId="495F8929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6D48E4" w14:textId="6114D6E0" w:rsidR="00F56982" w:rsidRPr="00650FE1" w:rsidRDefault="00EB3246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9249F8" w14:textId="5E41A2C7" w:rsidR="00F56982" w:rsidRPr="00650FE1" w:rsidRDefault="0073386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2528,60</w:t>
            </w:r>
          </w:p>
        </w:tc>
      </w:tr>
      <w:tr w:rsidR="00F56982" w:rsidRPr="00F56982" w14:paraId="319657FC" w14:textId="77777777" w:rsidTr="00E972B9">
        <w:trPr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3BA59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EFA062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AE4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5966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B74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71FBC3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839E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6F4B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122823E" w14:textId="77777777" w:rsidTr="00E972B9">
        <w:trPr>
          <w:trHeight w:val="117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FBA3A0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Основное мероприятие 1.3.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513C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Приобретение музыкальных инструментов, пошив сценических костюмов, реквизита и т.п.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960334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70591F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BEAEA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D3E9C9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0A7D5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B7636D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900,0</w:t>
            </w:r>
          </w:p>
        </w:tc>
      </w:tr>
      <w:tr w:rsidR="00F56982" w:rsidRPr="00F56982" w14:paraId="2BAC65AA" w14:textId="77777777" w:rsidTr="00E972B9">
        <w:trPr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3EB378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1BEEA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51508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4AE88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878AB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19E2C1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31CED84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120,0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0ADE8" w14:textId="77777777" w:rsidR="00F56982" w:rsidRPr="00650FE1" w:rsidRDefault="00F56982" w:rsidP="00F56982">
            <w:pPr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480,0</w:t>
            </w:r>
          </w:p>
        </w:tc>
      </w:tr>
      <w:tr w:rsidR="00F56982" w:rsidRPr="00F56982" w14:paraId="24E31C3F" w14:textId="77777777" w:rsidTr="00E972B9">
        <w:trPr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FC4F01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13A96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B3C7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B030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801B8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ABF65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89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D1700B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250,0</w:t>
            </w:r>
          </w:p>
        </w:tc>
        <w:tc>
          <w:tcPr>
            <w:tcW w:w="114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419E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900,0</w:t>
            </w:r>
          </w:p>
        </w:tc>
      </w:tr>
      <w:tr w:rsidR="00F56982" w:rsidRPr="00F56982" w14:paraId="4158D1D0" w14:textId="77777777" w:rsidTr="00E972B9">
        <w:trPr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7BF68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51867D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37FB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56B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93A7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53CEF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8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B38231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F94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480,0</w:t>
            </w:r>
          </w:p>
        </w:tc>
      </w:tr>
      <w:tr w:rsidR="00F56982" w:rsidRPr="00650FE1" w14:paraId="2AA1BA16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975"/>
        </w:trPr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75FB3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1.4</w:t>
            </w:r>
          </w:p>
        </w:tc>
        <w:tc>
          <w:tcPr>
            <w:tcW w:w="20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345BD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на обеспечение деятельности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3B9D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Всего, в т.ч.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ED678A" w14:textId="6E05E8C1" w:rsidR="00F56982" w:rsidRPr="00650FE1" w:rsidRDefault="00670B4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62405,1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9EB7A" w14:textId="4C18A466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56408,3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BBB9910" w14:textId="3205A29A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57826,6</w:t>
            </w:r>
          </w:p>
        </w:tc>
        <w:tc>
          <w:tcPr>
            <w:tcW w:w="91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6EBCA4F" w14:textId="207FA0D4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59929,4</w:t>
            </w:r>
          </w:p>
        </w:tc>
        <w:tc>
          <w:tcPr>
            <w:tcW w:w="114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BD2E30" w14:textId="3A393C10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232794,5</w:t>
            </w:r>
          </w:p>
        </w:tc>
      </w:tr>
      <w:tr w:rsidR="00F56982" w:rsidRPr="00650FE1" w14:paraId="33A9564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330"/>
        </w:trPr>
        <w:tc>
          <w:tcPr>
            <w:tcW w:w="119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9EE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8031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C66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5E73C" w14:textId="2B8614AC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1226,2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F0CA" w14:textId="649E84E7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C6694D" w14:textId="67FB4FDA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C26260" w14:textId="75942F83" w:rsidR="00F56982" w:rsidRPr="00650FE1" w:rsidRDefault="0047376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1255,0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C794" w14:textId="693D319C" w:rsidR="00F56982" w:rsidRPr="00650FE1" w:rsidRDefault="00D46908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4991,2</w:t>
            </w:r>
          </w:p>
        </w:tc>
      </w:tr>
      <w:tr w:rsidR="00186EA2" w:rsidRPr="00650FE1" w14:paraId="62C7C24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930"/>
        </w:trPr>
        <w:tc>
          <w:tcPr>
            <w:tcW w:w="32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5FAFA6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21C38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614A91" w14:textId="20CA5904" w:rsidR="00186EA2" w:rsidRPr="00650FE1" w:rsidRDefault="005A5FE9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62405,10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766C53" w14:textId="66AFDC69" w:rsidR="00186EA2" w:rsidRPr="00650FE1" w:rsidRDefault="005A5FE9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70770,90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9268936" w14:textId="3818BE0A" w:rsidR="00186EA2" w:rsidRPr="00650FE1" w:rsidRDefault="005A5FE9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70709,4</w:t>
            </w:r>
          </w:p>
        </w:tc>
        <w:tc>
          <w:tcPr>
            <w:tcW w:w="919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66ACD63" w14:textId="214D2E80" w:rsidR="00186EA2" w:rsidRPr="00650FE1" w:rsidRDefault="00662476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70709,40</w:t>
            </w:r>
          </w:p>
        </w:tc>
        <w:tc>
          <w:tcPr>
            <w:tcW w:w="1145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56109A" w14:textId="5B3DFE65" w:rsidR="00186EA2" w:rsidRPr="00650FE1" w:rsidRDefault="00662476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274594,80</w:t>
            </w:r>
          </w:p>
        </w:tc>
      </w:tr>
      <w:tr w:rsidR="00186EA2" w:rsidRPr="00650FE1" w14:paraId="20C3A3A7" w14:textId="77777777" w:rsidTr="00E972B9">
        <w:tblPrEx>
          <w:tblCellMar>
            <w:left w:w="10" w:type="dxa"/>
            <w:right w:w="10" w:type="dxa"/>
          </w:tblCellMar>
        </w:tblPrEx>
        <w:trPr>
          <w:gridAfter w:val="1"/>
          <w:wAfter w:w="19" w:type="dxa"/>
          <w:trHeight w:val="375"/>
        </w:trPr>
        <w:tc>
          <w:tcPr>
            <w:tcW w:w="32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11EF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DC621" w14:textId="77777777" w:rsidR="00186EA2" w:rsidRPr="00F56982" w:rsidRDefault="00186EA2" w:rsidP="00186EA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6C4B0" w14:textId="666B38F9" w:rsidR="00186EA2" w:rsidRPr="00650FE1" w:rsidRDefault="00F567E4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1760,8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498F0" w14:textId="13B0AE20" w:rsidR="00186EA2" w:rsidRPr="00650FE1" w:rsidRDefault="00F567E4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F3BF28B" w14:textId="12B7328C" w:rsidR="00186EA2" w:rsidRPr="00650FE1" w:rsidRDefault="00F567E4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9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D4CA03" w14:textId="3D59F35B" w:rsidR="00186EA2" w:rsidRPr="00650FE1" w:rsidRDefault="00F567E4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</w:tc>
        <w:tc>
          <w:tcPr>
            <w:tcW w:w="114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B752" w14:textId="79F7AF67" w:rsidR="00186EA2" w:rsidRPr="00650FE1" w:rsidRDefault="00F567E4" w:rsidP="00186EA2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5630,8</w:t>
            </w:r>
          </w:p>
        </w:tc>
      </w:tr>
      <w:tr w:rsidR="00F56982" w:rsidRPr="00650FE1" w14:paraId="3963CB6A" w14:textId="77777777" w:rsidTr="00E972B9">
        <w:trPr>
          <w:gridAfter w:val="3"/>
          <w:wAfter w:w="58" w:type="dxa"/>
          <w:trHeight w:val="22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C69EF8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 том числе</w:t>
            </w:r>
          </w:p>
          <w:p w14:paraId="5715ACF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991A5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мероприятий по проекту «Пушкинская карта»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D93F4DE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Всего, в т.ч.</w:t>
            </w:r>
          </w:p>
          <w:p w14:paraId="00258EF1" w14:textId="77777777" w:rsidR="00F56982" w:rsidRPr="00F56982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E9600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16F5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CB32E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6D7B0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6811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2280433A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7F7CD8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9E5546A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46092" w14:textId="77777777" w:rsidR="00F56982" w:rsidRPr="00F56982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7064" w14:textId="79988F70" w:rsidR="00F56982" w:rsidRPr="00650FE1" w:rsidRDefault="004D35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9A4BD" w14:textId="098B02DB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71BC86" w14:textId="53AE0B8B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5A6708" w14:textId="1A005CF1" w:rsidR="00F56982" w:rsidRPr="00650FE1" w:rsidRDefault="00A221E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F453F" w14:textId="489924EA" w:rsidR="00F56982" w:rsidRPr="00650FE1" w:rsidRDefault="004D35B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2361,4</w:t>
            </w:r>
          </w:p>
        </w:tc>
      </w:tr>
      <w:tr w:rsidR="00F56982" w:rsidRPr="00F56982" w14:paraId="16003EE9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9FCA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629A1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2BE3ED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D3EDE3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5A01CC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3AAE6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C037D0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29DC96" w14:textId="77777777" w:rsidR="00F56982" w:rsidRPr="00650FE1" w:rsidRDefault="00F56982" w:rsidP="00F56982">
            <w:pPr>
              <w:rPr>
                <w:sz w:val="22"/>
                <w:szCs w:val="22"/>
              </w:rPr>
            </w:pPr>
          </w:p>
        </w:tc>
      </w:tr>
      <w:tr w:rsidR="00F56982" w:rsidRPr="00F56982" w14:paraId="59870925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27A310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4B6F4B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5F16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B0B14" w14:textId="22F6A64D" w:rsidR="00F56982" w:rsidRPr="00650FE1" w:rsidRDefault="004D35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4F879" w14:textId="7D4CE244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BD1D9D" w14:textId="5AD4CEEB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125D9D6" w14:textId="6E2DE0B7" w:rsidR="00F56982" w:rsidRPr="00650FE1" w:rsidRDefault="00A221EF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56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2E3B9" w14:textId="54AEF4DA" w:rsidR="00F56982" w:rsidRPr="00650FE1" w:rsidRDefault="004D35BD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2361,4</w:t>
            </w:r>
          </w:p>
        </w:tc>
      </w:tr>
      <w:tr w:rsidR="00F56982" w:rsidRPr="00F56982" w14:paraId="7847A1D5" w14:textId="77777777" w:rsidTr="007915AE">
        <w:trPr>
          <w:gridAfter w:val="4"/>
          <w:wAfter w:w="318" w:type="dxa"/>
          <w:trHeight w:val="135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C76C1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62ED55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1.5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5FA0B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Поддержка выставочной деятельности, организация и проведение художественных выставок 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4943E12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DEF3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6FC191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61995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A43706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3BC6D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22F7C2AC" w14:textId="77777777" w:rsidTr="007915AE">
        <w:trPr>
          <w:gridAfter w:val="4"/>
          <w:wAfter w:w="318" w:type="dxa"/>
          <w:trHeight w:val="28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F185B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468A55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8C79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AD7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67D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48E3D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58D00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13CD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14CA6CA" w14:textId="77777777" w:rsidTr="007915AE">
        <w:trPr>
          <w:gridAfter w:val="4"/>
          <w:wAfter w:w="318" w:type="dxa"/>
          <w:trHeight w:val="9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5F40D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EBCE9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05D978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18AA4F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EE7041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951CA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679304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23CCB3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11,0</w:t>
            </w:r>
          </w:p>
        </w:tc>
      </w:tr>
      <w:tr w:rsidR="00F56982" w:rsidRPr="00F56982" w14:paraId="515AEC7A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4A77AD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8211DD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2AB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2EA9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F866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F037FB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4489EEC" w14:textId="4E6A6024" w:rsidR="00F56982" w:rsidRPr="00650FE1" w:rsidRDefault="0024476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5AA1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650FE1" w14:paraId="32F52E98" w14:textId="77777777" w:rsidTr="007915AE">
        <w:trPr>
          <w:gridAfter w:val="4"/>
          <w:wAfter w:w="318" w:type="dxa"/>
          <w:trHeight w:val="318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2EE0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 xml:space="preserve">Основное мероприятие 1.6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5584C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Поддержка фестивальной деятельности учреждений культуры (фестивалей, конкурсов, семинаров и тому подобное); фестивальной и гастрольной деятельности учреждений клубного типа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0D4638B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FBB8B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9EB246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E0FD2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E5CAAA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C325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138,0</w:t>
            </w:r>
          </w:p>
        </w:tc>
      </w:tr>
      <w:tr w:rsidR="00F56982" w:rsidRPr="00650FE1" w14:paraId="5F982039" w14:textId="77777777" w:rsidTr="007915AE">
        <w:trPr>
          <w:gridAfter w:val="4"/>
          <w:wAfter w:w="318" w:type="dxa"/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3094D0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6DC7D7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8D4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AC2B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D27C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0C88D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4EB5243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FB53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20,0</w:t>
            </w:r>
          </w:p>
        </w:tc>
      </w:tr>
      <w:tr w:rsidR="00F56982" w:rsidRPr="00650FE1" w14:paraId="31C21448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A1926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1EF058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9B518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38A8ECC" w14:textId="151C0273" w:rsidR="00F56982" w:rsidRPr="00650FE1" w:rsidRDefault="0024476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94F94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33,5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B27F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A8805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35,5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50C5D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138,0</w:t>
            </w:r>
          </w:p>
        </w:tc>
      </w:tr>
      <w:tr w:rsidR="00F56982" w:rsidRPr="00650FE1" w14:paraId="6B218BCF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D90E5D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ACD970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F8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BC59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75313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EABBFF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3AF30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A927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20,0</w:t>
            </w:r>
          </w:p>
        </w:tc>
      </w:tr>
      <w:tr w:rsidR="00F56982" w:rsidRPr="00650FE1" w14:paraId="410B54F2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0FD876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19402F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1.7 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7DF83E" w14:textId="4F371C24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Поддер</w:t>
            </w:r>
            <w:r w:rsidR="00EA4E7C">
              <w:rPr>
                <w:sz w:val="22"/>
                <w:szCs w:val="22"/>
              </w:rPr>
              <w:t>жка гастрольной деятельности сектора по обслуживанию населения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A9471D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61A0A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22662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B53B7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19,0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DB6E3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360FD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74,0</w:t>
            </w:r>
          </w:p>
        </w:tc>
      </w:tr>
      <w:tr w:rsidR="00F56982" w:rsidRPr="00650FE1" w14:paraId="70532B4B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AC6A2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15AB93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013F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9AE8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9F0A0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A0F3B4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B22878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7429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F56982" w:rsidRPr="00650FE1" w14:paraId="11B7D950" w14:textId="77777777" w:rsidTr="007915AE">
        <w:trPr>
          <w:gridAfter w:val="4"/>
          <w:wAfter w:w="318" w:type="dxa"/>
          <w:trHeight w:val="130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1B0D2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78D6A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7375A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97574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C584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CD242B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56AB3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19,0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F442E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74,0</w:t>
            </w:r>
          </w:p>
        </w:tc>
      </w:tr>
      <w:tr w:rsidR="00F56982" w:rsidRPr="00650FE1" w14:paraId="3BA3E96C" w14:textId="77777777" w:rsidTr="007915AE">
        <w:trPr>
          <w:gridAfter w:val="4"/>
          <w:wAfter w:w="318" w:type="dxa"/>
          <w:trHeight w:val="33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5187E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7B6BD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0FC9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7E408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3EE4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FA19A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B6E40D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8C0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650FE1" w14:paraId="477C324B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A3E97E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</w:t>
            </w:r>
          </w:p>
          <w:p w14:paraId="6E5606D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1.8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551D12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D1BE07" w14:textId="77777777" w:rsidR="00F56982" w:rsidRPr="005243A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5243AD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73EB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2EFE0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38,0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D5047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19884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8EAC7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156,0</w:t>
            </w:r>
          </w:p>
        </w:tc>
      </w:tr>
      <w:tr w:rsidR="00F56982" w:rsidRPr="00650FE1" w14:paraId="45F63ADC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2A23C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506C1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9BB47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23CA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EA74A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64B80C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F568FF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9C0CD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20,0</w:t>
            </w:r>
          </w:p>
        </w:tc>
      </w:tr>
      <w:tr w:rsidR="00F56982" w:rsidRPr="00650FE1" w14:paraId="55F704EF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23CE13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498C5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3ED47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E45F8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311B5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AF321B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C61310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40,0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A3120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156,0</w:t>
            </w:r>
          </w:p>
        </w:tc>
      </w:tr>
      <w:tr w:rsidR="00F56982" w:rsidRPr="00650FE1" w14:paraId="459D55DF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0852A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FC4FC9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BBA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8211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96C0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32C28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A5E16E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07B0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20,0</w:t>
            </w:r>
          </w:p>
        </w:tc>
      </w:tr>
      <w:tr w:rsidR="00F56982" w:rsidRPr="00650FE1" w14:paraId="2E20C6D0" w14:textId="77777777" w:rsidTr="007915AE">
        <w:trPr>
          <w:gridAfter w:val="4"/>
          <w:wAfter w:w="318" w:type="dxa"/>
          <w:trHeight w:val="18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FF436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</w:t>
            </w:r>
          </w:p>
          <w:p w14:paraId="16C9D1F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1.9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7878F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Организация и проведение массовых праздников традиционной народной культуры (рождество, </w:t>
            </w:r>
            <w:r w:rsidRPr="00F56982">
              <w:rPr>
                <w:sz w:val="22"/>
                <w:szCs w:val="22"/>
              </w:rPr>
              <w:lastRenderedPageBreak/>
              <w:t>масленица, троица и т.п.)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95F4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D7A36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8A38B9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2FFBE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DF75A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266D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6EC24472" w14:textId="77777777" w:rsidTr="007915AE">
        <w:trPr>
          <w:gridAfter w:val="4"/>
          <w:wAfter w:w="318" w:type="dxa"/>
          <w:trHeight w:val="45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7D89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766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69EE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A4C0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48B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285ED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0CBC60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1B7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C0506CC" w14:textId="77777777" w:rsidTr="007915AE">
        <w:trPr>
          <w:gridAfter w:val="4"/>
          <w:wAfter w:w="318" w:type="dxa"/>
          <w:trHeight w:val="118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DC8CDA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B86BD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3B5E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E35F087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5938D3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E5989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1BE3E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97,0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03B35E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384,0</w:t>
            </w:r>
          </w:p>
        </w:tc>
      </w:tr>
      <w:tr w:rsidR="00F56982" w:rsidRPr="00F56982" w14:paraId="23DCFA6E" w14:textId="77777777" w:rsidTr="007915AE">
        <w:trPr>
          <w:gridAfter w:val="4"/>
          <w:wAfter w:w="318" w:type="dxa"/>
          <w:trHeight w:val="12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29E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5493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5A54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ласти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1A141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41102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ED3DC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6738F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1D88A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60,0</w:t>
            </w:r>
          </w:p>
        </w:tc>
      </w:tr>
      <w:tr w:rsidR="00F56982" w:rsidRPr="00F56982" w14:paraId="4A51956F" w14:textId="77777777" w:rsidTr="007915AE">
        <w:trPr>
          <w:gridAfter w:val="4"/>
          <w:wAfter w:w="318" w:type="dxa"/>
          <w:trHeight w:val="126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F800EB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Основное мероприятие </w:t>
            </w:r>
          </w:p>
          <w:p w14:paraId="1EC0C07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1.10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3A494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Субсидия на оказание концертной деятельности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E3168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E4DD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0C1C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FA7DE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61EAD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201CE3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3406E7B6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EA1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9E2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CC64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FE99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0FE2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61FB4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F18A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F8F3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97FDC87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7F3EE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41C5B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E7815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A0E25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D80F9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23,0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A9C10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6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25DF018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27,0</w:t>
            </w:r>
          </w:p>
        </w:tc>
        <w:tc>
          <w:tcPr>
            <w:tcW w:w="85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D0B36B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100,0</w:t>
            </w:r>
          </w:p>
        </w:tc>
      </w:tr>
      <w:tr w:rsidR="00F56982" w:rsidRPr="00F56982" w14:paraId="7D258F46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D3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F9E0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D87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6455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EFAF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C7E9F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CC60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3274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1F1FB56C" w14:textId="77777777" w:rsidTr="007915AE">
        <w:trPr>
          <w:gridAfter w:val="4"/>
          <w:wAfter w:w="318" w:type="dxa"/>
          <w:trHeight w:val="123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4F6719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1.11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D7126D8" w14:textId="03D4FC4C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</w:t>
            </w:r>
            <w:r w:rsidR="009528F5">
              <w:rPr>
                <w:sz w:val="22"/>
                <w:szCs w:val="22"/>
              </w:rPr>
              <w:t>туризма и</w:t>
            </w:r>
            <w:r w:rsidRPr="00F56982">
              <w:rPr>
                <w:sz w:val="22"/>
                <w:szCs w:val="22"/>
              </w:rPr>
              <w:t xml:space="preserve"> культуры в Сеченовском муниципальном  округе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EBF6A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621167" w14:textId="09D6CB5A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4260C0" w14:textId="3E881BC6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8698C3" w14:textId="6E1DA62D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9F6A12" w14:textId="0582A1D2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B530D9" w14:textId="46890611" w:rsidR="00F56982" w:rsidRPr="00650FE1" w:rsidRDefault="009528F5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413491D7" w14:textId="77777777" w:rsidTr="007915AE">
        <w:trPr>
          <w:gridAfter w:val="4"/>
          <w:wAfter w:w="31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FB9B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57FC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388E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B63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B50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9C7494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D52CE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0CC2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EEB6D8E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18CBBC4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B01A03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6D3ED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0FBF07" w14:textId="6BCBEB5B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2046FB" w14:textId="1B89FA19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500A69" w14:textId="6B8728DD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AC4877" w14:textId="6A604E9C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F64F3D7" w14:textId="75BEB176" w:rsidR="00F56982" w:rsidRPr="00650FE1" w:rsidRDefault="00F15A94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4D0AB5AF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68A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F8C8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0040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704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366D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57CE8A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F5F80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9089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6F4CFBE" w14:textId="77777777" w:rsidTr="007915AE">
        <w:trPr>
          <w:gridAfter w:val="4"/>
          <w:wAfter w:w="318" w:type="dxa"/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8E2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75F1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7D4E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F90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394D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7126F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F1849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75B4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9C5A7F" w:rsidRPr="00F56982" w14:paraId="567C7523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D25A8D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bookmarkStart w:id="1" w:name="_Hlk154578430"/>
            <w:r w:rsidRPr="00F56982">
              <w:rPr>
                <w:b/>
                <w:bCs/>
                <w:sz w:val="22"/>
                <w:szCs w:val="22"/>
              </w:rPr>
              <w:t>Подпрограмма 2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E8CBB5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«Библиотечное обслуживание населения и развитие музеев, комплектование фондов»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5DBBB97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B86BB7" w14:textId="5867369A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26500,6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093FD8" w14:textId="31A99710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30464,80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E31EAD" w14:textId="0F5022F9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30481,1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1CD18D" w14:textId="750C146B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30482,10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9FEE0F" w14:textId="7DBF2B46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117928,60</w:t>
            </w:r>
          </w:p>
        </w:tc>
      </w:tr>
      <w:tr w:rsidR="009C5A7F" w:rsidRPr="00F56982" w14:paraId="150F59C4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FA6A8B0" w14:textId="77777777" w:rsidR="009C5A7F" w:rsidRPr="00F56982" w:rsidRDefault="009C5A7F" w:rsidP="009C5A7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7A25423" w14:textId="77777777" w:rsidR="009C5A7F" w:rsidRPr="00F56982" w:rsidRDefault="009C5A7F" w:rsidP="009C5A7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28147" w14:textId="77777777" w:rsidR="009C5A7F" w:rsidRPr="00F56982" w:rsidRDefault="009C5A7F" w:rsidP="009C5A7F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7455" w14:textId="61E546AA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970,60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9BE2A" w14:textId="092FC16A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547,0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913090" w14:textId="2A5217D9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010651" w14:textId="343E7615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C0A98" w14:textId="787E9DF7" w:rsidR="009C5A7F" w:rsidRPr="009C5A7F" w:rsidRDefault="009C5A7F" w:rsidP="009C5A7F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2641,60</w:t>
            </w:r>
          </w:p>
        </w:tc>
      </w:tr>
      <w:tr w:rsidR="009C5A7F" w:rsidRPr="00F56982" w14:paraId="748F0D8C" w14:textId="77777777" w:rsidTr="007915AE">
        <w:trPr>
          <w:gridAfter w:val="4"/>
          <w:wAfter w:w="31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8F36117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BE05B43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1A041C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61CA03B" w14:textId="40BA5B43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26500,6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3BCD27" w14:textId="21B7C02C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30464,80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3A2338" w14:textId="355EA4F5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30481,1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965CADA" w14:textId="761190C1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30482,10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23C6D1" w14:textId="4DBD9DDD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117928,60</w:t>
            </w:r>
          </w:p>
        </w:tc>
      </w:tr>
      <w:tr w:rsidR="009C5A7F" w:rsidRPr="00F56982" w14:paraId="17D2C4D0" w14:textId="77777777" w:rsidTr="007915AE"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F07BAF5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69C0FA9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AB40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37C76" w14:textId="791B8640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970,60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A75EA" w14:textId="2B7BB09A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547,0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FA4A95" w14:textId="0E73BC3A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60BEEEC" w14:textId="2B83F264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562,0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D9C7CD" w14:textId="33491C11" w:rsidR="009C5A7F" w:rsidRPr="009C5A7F" w:rsidRDefault="009C5A7F" w:rsidP="009C5A7F">
            <w:pPr>
              <w:rPr>
                <w:b/>
                <w:sz w:val="22"/>
                <w:szCs w:val="22"/>
              </w:rPr>
            </w:pPr>
            <w:r w:rsidRPr="009C5A7F">
              <w:rPr>
                <w:b/>
                <w:sz w:val="22"/>
                <w:szCs w:val="22"/>
              </w:rPr>
              <w:t>2641,60</w:t>
            </w:r>
          </w:p>
        </w:tc>
      </w:tr>
      <w:bookmarkEnd w:id="1"/>
      <w:tr w:rsidR="00F56982" w:rsidRPr="00F56982" w14:paraId="0429B548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BD5220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2.1.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871E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Увеличение объемов комплектования библиотечных фондов и </w:t>
            </w:r>
            <w:r w:rsidRPr="00F56982">
              <w:rPr>
                <w:sz w:val="22"/>
                <w:szCs w:val="22"/>
              </w:rPr>
              <w:lastRenderedPageBreak/>
              <w:t>обеспечение их сохранности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A79BDB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lastRenderedPageBreak/>
              <w:t xml:space="preserve">Всего, в т.ч.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131359" w14:textId="521A763F" w:rsidR="00F56982" w:rsidRPr="00650FE1" w:rsidRDefault="009C5A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A21AA" w14:textId="4987DE32" w:rsidR="00F56982" w:rsidRPr="00650FE1" w:rsidRDefault="009C5A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4A328D" w14:textId="7BC344A9" w:rsidR="00F56982" w:rsidRPr="00650FE1" w:rsidRDefault="009C5A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782231C" w14:textId="3A6349A9" w:rsidR="00F56982" w:rsidRPr="00650FE1" w:rsidRDefault="009C5A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9EBD9" w14:textId="6D7CABAB" w:rsidR="00F56982" w:rsidRPr="00650FE1" w:rsidRDefault="009C5A7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183,4</w:t>
            </w:r>
          </w:p>
        </w:tc>
      </w:tr>
      <w:tr w:rsidR="00F56982" w:rsidRPr="00F56982" w14:paraId="08F973C9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F1C4FA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C28212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D393F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A22C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597C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4D1C9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C4F930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7F47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9C5A7F" w:rsidRPr="00F56982" w14:paraId="2EFA331D" w14:textId="77777777" w:rsidTr="007915AE">
        <w:trPr>
          <w:gridAfter w:val="4"/>
          <w:wAfter w:w="318" w:type="dxa"/>
          <w:trHeight w:val="129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4DBAC9A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A796DD4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F774EB4" w14:textId="77777777" w:rsidR="009C5A7F" w:rsidRPr="00F56982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1356CA" w14:textId="0D6674A7" w:rsidR="009C5A7F" w:rsidRPr="009C5A7F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9C5A7F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F53F8D" w14:textId="46CE3F3C" w:rsidR="009C5A7F" w:rsidRPr="009C5A7F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9C5A7F">
              <w:rPr>
                <w:sz w:val="22"/>
                <w:szCs w:val="22"/>
              </w:rPr>
              <w:t>44,9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93D898" w14:textId="0C17E069" w:rsidR="009C5A7F" w:rsidRPr="009C5A7F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9C5A7F">
              <w:rPr>
                <w:sz w:val="22"/>
                <w:szCs w:val="22"/>
              </w:rPr>
              <w:t>46,2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CE906EC" w14:textId="6B656031" w:rsidR="009C5A7F" w:rsidRPr="009C5A7F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9C5A7F">
              <w:rPr>
                <w:sz w:val="22"/>
                <w:szCs w:val="22"/>
              </w:rPr>
              <w:t>47,2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BB856B" w14:textId="3DB7B59D" w:rsidR="009C5A7F" w:rsidRPr="009C5A7F" w:rsidRDefault="009C5A7F" w:rsidP="009C5A7F">
            <w:pPr>
              <w:shd w:val="clear" w:color="auto" w:fill="FFFFFF"/>
              <w:rPr>
                <w:sz w:val="22"/>
                <w:szCs w:val="22"/>
              </w:rPr>
            </w:pPr>
            <w:r w:rsidRPr="009C5A7F">
              <w:rPr>
                <w:sz w:val="22"/>
                <w:szCs w:val="22"/>
              </w:rPr>
              <w:t>183,4</w:t>
            </w:r>
          </w:p>
        </w:tc>
      </w:tr>
      <w:tr w:rsidR="00F56982" w:rsidRPr="00F56982" w14:paraId="157140BE" w14:textId="77777777" w:rsidTr="007915AE">
        <w:trPr>
          <w:gridAfter w:val="4"/>
          <w:wAfter w:w="318" w:type="dxa"/>
          <w:trHeight w:val="34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F879F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10B35A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EC8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0055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965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2DF3C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EE2DF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5AB8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62C9D730" w14:textId="77777777" w:rsidTr="007915AE">
        <w:trPr>
          <w:gridAfter w:val="4"/>
          <w:wAfter w:w="318" w:type="dxa"/>
          <w:trHeight w:val="19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CD7A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2.2.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9DEE41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Пропаганда детского и юношеского чтения, формирование информационной и библиотечной культуры подрастающего поколения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E22D0A" w14:textId="77777777" w:rsidR="00F56982" w:rsidRPr="0045057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5057D">
              <w:rPr>
                <w:sz w:val="22"/>
                <w:szCs w:val="22"/>
              </w:rPr>
              <w:t xml:space="preserve">Всего, в т.ч.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DE69FD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8DDDD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84041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79E3D7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A937A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62,0</w:t>
            </w:r>
          </w:p>
        </w:tc>
      </w:tr>
      <w:tr w:rsidR="00F56982" w:rsidRPr="00F56982" w14:paraId="7036786C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451497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D7D46A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D6E3A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AB25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9670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E2A89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76AD7D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6256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F7565A6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4B6BF6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1DA533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FB691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FBFAF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D7968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15,0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B730E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5DC090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16,0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5315B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62,0</w:t>
            </w:r>
          </w:p>
        </w:tc>
      </w:tr>
      <w:tr w:rsidR="00F56982" w:rsidRPr="00F56982" w14:paraId="7DF32711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5C96C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5119E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061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18EE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B4B7E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700977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CBEF1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CD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69C87A9" w14:textId="77777777" w:rsidTr="007915AE">
        <w:trPr>
          <w:gridAfter w:val="4"/>
          <w:wAfter w:w="318" w:type="dxa"/>
          <w:trHeight w:val="250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42EB22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 2.3.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749F0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Организация и проведение мероприятий Всероссийского, областного и районного масштабов (конкурсы, акции, заочные читательские конференции, фестивали и др.)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B0610A3" w14:textId="77777777" w:rsidR="00F56982" w:rsidRPr="0045057D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45057D">
              <w:rPr>
                <w:sz w:val="22"/>
                <w:szCs w:val="22"/>
              </w:rPr>
              <w:t xml:space="preserve">Всего, в т.ч. 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8F41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C77E22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2BD1E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221502F" w14:textId="4CDCA9F1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0DE1CF" w14:textId="6803B28C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4839D4A7" w14:textId="77777777" w:rsidTr="007915AE">
        <w:trPr>
          <w:gridAfter w:val="4"/>
          <w:wAfter w:w="318" w:type="dxa"/>
          <w:trHeight w:val="43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E0D207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8A3F07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CE0A4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2E47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4ABB6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30C3B5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74E14E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4017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5049E72" w14:textId="77777777" w:rsidTr="007915AE">
        <w:trPr>
          <w:gridAfter w:val="4"/>
          <w:wAfter w:w="31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D9FE60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A479E5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89136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F445F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72BD1F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17,0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23D3E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84AAC5" w14:textId="1B955A88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981259" w14:textId="5A7E2DBD" w:rsidR="00F56982" w:rsidRPr="00650FE1" w:rsidRDefault="00B3148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70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309B3171" w14:textId="77777777" w:rsidTr="007915AE">
        <w:trPr>
          <w:gridAfter w:val="4"/>
          <w:wAfter w:w="318" w:type="dxa"/>
          <w:trHeight w:val="39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D3F6B8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50C29D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F53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0BA3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5AC2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FAF10C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FE23C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ED7D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79FCE35C" w14:textId="77777777" w:rsidTr="007915AE">
        <w:trPr>
          <w:gridAfter w:val="4"/>
          <w:wAfter w:w="318" w:type="dxa"/>
          <w:trHeight w:val="731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CC489D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Основное мероприятие2.4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AE85253" w14:textId="2B5EE124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Осуществление просветительской и образовательной деятельности (проведение занятий клубов по интересам и литературных гостиных, тематических вечеров, научно-</w:t>
            </w:r>
            <w:r w:rsidRPr="00F56982">
              <w:rPr>
                <w:sz w:val="22"/>
                <w:szCs w:val="22"/>
              </w:rPr>
              <w:lastRenderedPageBreak/>
              <w:t>практических конференций, круглых столов, семинаров</w:t>
            </w:r>
            <w:r w:rsidR="00AD28C1">
              <w:rPr>
                <w:sz w:val="22"/>
                <w:szCs w:val="22"/>
              </w:rPr>
              <w:t>. Оцифровка литературы.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DAAF87E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lastRenderedPageBreak/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0BD869" w14:textId="49313EEC" w:rsidR="00F56982" w:rsidRPr="002E504B" w:rsidRDefault="002E504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79F76E" w14:textId="5BADCCFF" w:rsidR="00F56982" w:rsidRPr="002E504B" w:rsidRDefault="002E504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161526" w14:textId="03675B80" w:rsidR="00F56982" w:rsidRPr="002E504B" w:rsidRDefault="002E504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3612A6" w14:textId="3BD9A4E8" w:rsidR="00F56982" w:rsidRPr="002E504B" w:rsidRDefault="002E504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76147E" w14:textId="78D22D25" w:rsidR="00F56982" w:rsidRPr="002E504B" w:rsidRDefault="002E504B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7D29A9" w:rsidRPr="002E504B">
              <w:rPr>
                <w:sz w:val="22"/>
                <w:szCs w:val="22"/>
              </w:rPr>
              <w:t>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</w:tr>
      <w:tr w:rsidR="00F56982" w:rsidRPr="002E504B" w14:paraId="145FAA30" w14:textId="77777777" w:rsidTr="007915AE">
        <w:trPr>
          <w:gridAfter w:val="4"/>
          <w:wAfter w:w="318" w:type="dxa"/>
          <w:trHeight w:val="991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5AB4C7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7A1377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8A52C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54886" w14:textId="77777777" w:rsidR="00F56982" w:rsidRPr="002E504B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2E504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17B9" w14:textId="77777777" w:rsidR="00F56982" w:rsidRPr="002E504B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2E504B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626BBEB" w14:textId="77777777" w:rsidR="00F56982" w:rsidRPr="002E504B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2E504B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7040A8D" w14:textId="77777777" w:rsidR="00F56982" w:rsidRPr="002E504B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2E504B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9771" w14:textId="77777777" w:rsidR="00F56982" w:rsidRPr="002E504B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2E504B">
              <w:rPr>
                <w:sz w:val="22"/>
                <w:szCs w:val="22"/>
              </w:rPr>
              <w:t>0,0</w:t>
            </w:r>
          </w:p>
        </w:tc>
      </w:tr>
      <w:tr w:rsidR="00F56982" w:rsidRPr="002E504B" w14:paraId="69C50F16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510A8A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B224DB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0BE01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A082D6" w14:textId="47ECA0C5" w:rsidR="00F56982" w:rsidRPr="002E504B" w:rsidRDefault="002E504B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C8133A" w14:textId="5492DD45" w:rsidR="00F56982" w:rsidRPr="002E504B" w:rsidRDefault="002E504B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96567D" w14:textId="1B1596BD" w:rsidR="00F56982" w:rsidRPr="002E504B" w:rsidRDefault="002E504B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80B8A7" w14:textId="35FDF886" w:rsidR="00F56982" w:rsidRPr="002E504B" w:rsidRDefault="002E504B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6982" w:rsidRPr="002E504B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538A957" w14:textId="42DCF5CF" w:rsidR="00F56982" w:rsidRPr="002E504B" w:rsidRDefault="002E504B" w:rsidP="00F56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</w:tr>
      <w:tr w:rsidR="00F56982" w:rsidRPr="00F56982" w14:paraId="43E5FB9D" w14:textId="77777777" w:rsidTr="007915AE">
        <w:trPr>
          <w:gridAfter w:val="4"/>
          <w:wAfter w:w="31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7E0A21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FB6F51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6528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985C0" w14:textId="3786F3E3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D5EB" w14:textId="731C196A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F75091" w14:textId="76822F33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</w:t>
            </w:r>
            <w:r w:rsidR="00F56982" w:rsidRPr="00650FE1">
              <w:rPr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0DAAD5C" w14:textId="608C6534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95E5D" w14:textId="505F0466" w:rsidR="00F56982" w:rsidRPr="00650FE1" w:rsidRDefault="007D29A9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6F83C245" w14:textId="77777777" w:rsidTr="007915AE">
        <w:trPr>
          <w:gridAfter w:val="4"/>
          <w:wAfter w:w="318" w:type="dxa"/>
          <w:trHeight w:val="1500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68F28A1A" w14:textId="77777777" w:rsidR="00F56982" w:rsidRPr="00F56982" w:rsidRDefault="00F56982" w:rsidP="00F56982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мероприятии 2.5</w:t>
            </w: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3BA90001" w14:textId="596EFB42" w:rsidR="00F56982" w:rsidRPr="00F56982" w:rsidRDefault="004C273D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модельной библиотеки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C00A876" w14:textId="77777777" w:rsidR="00CA0138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Всего, в т.ч.</w:t>
            </w:r>
            <w:r w:rsidR="00CA0138" w:rsidRPr="00FF2D04">
              <w:rPr>
                <w:sz w:val="22"/>
                <w:szCs w:val="22"/>
              </w:rPr>
              <w:t xml:space="preserve"> </w:t>
            </w:r>
          </w:p>
          <w:p w14:paraId="5D720A2B" w14:textId="1F96ECA1" w:rsidR="00F56982" w:rsidRPr="00F56982" w:rsidRDefault="00CA0138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создание мо</w:t>
            </w:r>
            <w:r w:rsidRPr="00CA0138">
              <w:rPr>
                <w:sz w:val="22"/>
                <w:szCs w:val="22"/>
              </w:rPr>
              <w:t>дельной библиотеки на базе Сеченовской центральной библиотеки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FCEB5C" w14:textId="190DDF37" w:rsidR="00F56982" w:rsidRPr="00650FE1" w:rsidRDefault="00105D9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DE1D29" w14:textId="3C76B39A" w:rsidR="00F56982" w:rsidRPr="00650FE1" w:rsidRDefault="008B51AF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1187BD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A9108F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11EB7B" w14:textId="39CC1AB8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7810990" w14:textId="77777777" w:rsidTr="007915AE">
        <w:trPr>
          <w:gridAfter w:val="4"/>
          <w:wAfter w:w="318" w:type="dxa"/>
          <w:trHeight w:val="46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2CC0C3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A0CAE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0E97A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9BDD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D19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86E69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54A4E4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9146B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527E969C" w14:textId="77777777" w:rsidTr="007915AE">
        <w:trPr>
          <w:gridAfter w:val="4"/>
          <w:wAfter w:w="318" w:type="dxa"/>
          <w:trHeight w:val="112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C58B8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29B68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EFD4E47" w14:textId="4D354878" w:rsidR="00F56982" w:rsidRPr="00F56982" w:rsidRDefault="00CA0138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модельной библиотеки на базе Болтинской сельской библиотеки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6B0E0BF" w14:textId="0F9C0E9B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AAC8E4" w14:textId="2C25B32D" w:rsidR="00F56982" w:rsidRPr="00650FE1" w:rsidRDefault="00236BE9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E9B3E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A8C13F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0A7D87" w14:textId="5B5ADE06" w:rsidR="00F56982" w:rsidRPr="00650FE1" w:rsidRDefault="00236BE9" w:rsidP="00CA0138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7EF816B9" w14:textId="77777777" w:rsidTr="007915AE">
        <w:trPr>
          <w:gridAfter w:val="4"/>
          <w:wAfter w:w="318" w:type="dxa"/>
          <w:trHeight w:val="51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D64AE1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A77BD3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3A3E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A22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C761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2B7A12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2F6C7F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879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05DE19D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4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E8CAED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2.6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1D57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Компьютеризация и подключение к Интернету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B7CBA6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Всего, в т.ч.</w:t>
            </w:r>
          </w:p>
          <w:p w14:paraId="1C0C8B6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84DB2A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CAC91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925CB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FAAF25" w14:textId="7260D356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21DE4CD" w14:textId="10CD5012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DF5575" w14:textId="10906695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F56982" w:rsidRPr="00F56982" w14:paraId="57076128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3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91E0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563D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BBF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F9F1E" w14:textId="1D4866AE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234D" w14:textId="783FBB26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0F4646" w14:textId="5816CC08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07A44D" w14:textId="138D1720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F2A5" w14:textId="6E8CC208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2ED412F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40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2724B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9030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B72A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Расходы бюджета муниципального 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DB8307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3E97D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130,0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539C9F" w14:textId="1486065F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4AC5C3A" w14:textId="0CD9AEDA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5AD617" w14:textId="59C6DFD0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</w:tr>
      <w:tr w:rsidR="00F56982" w:rsidRPr="00F56982" w14:paraId="0CD25296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57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E842B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53DD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264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D2DB1" w14:textId="7D28A84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EB159" w14:textId="4CE43906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467933" w14:textId="59293865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A47984" w14:textId="10E3B69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644B" w14:textId="07690294" w:rsidR="00F56982" w:rsidRPr="00650FE1" w:rsidRDefault="009055E1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</w:tr>
      <w:tr w:rsidR="00F56982" w:rsidRPr="00F56982" w14:paraId="1C26BC62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60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BB706F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2.7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7929CE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9A10E1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Всего, в т.ч.</w:t>
            </w:r>
          </w:p>
          <w:p w14:paraId="47863BB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03AE9DC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E68B4A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7A8D19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F83AB2E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94AFF4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2FC1B3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F56982" w:rsidRPr="00F56982" w14:paraId="3F68F080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15B2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717DD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63871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00086" w14:textId="39C3730C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  <w:r w:rsidR="00105D9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0D45F" w14:textId="057EEDA2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600320" w14:textId="57E6DB6D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F56982" w:rsidRPr="00650FE1">
              <w:rPr>
                <w:sz w:val="22"/>
                <w:szCs w:val="22"/>
              </w:rPr>
              <w:t>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64A875" w14:textId="67FD325C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756F" w14:textId="387C9273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1227,0</w:t>
            </w:r>
          </w:p>
        </w:tc>
      </w:tr>
      <w:tr w:rsidR="00F56982" w:rsidRPr="00F56982" w14:paraId="6C33360A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91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DF3BC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56D5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400B28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F8B6A0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8301B4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8E50751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5569FB8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3A21E5" w14:textId="77777777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9055E1" w:rsidRPr="00F56982" w14:paraId="65D3AA7B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90"/>
        </w:trPr>
        <w:tc>
          <w:tcPr>
            <w:tcW w:w="1197" w:type="dxa"/>
            <w:tcBorders>
              <w:left w:val="single" w:sz="2" w:space="0" w:color="000000"/>
              <w:right w:val="single" w:sz="2" w:space="0" w:color="000000"/>
            </w:tcBorders>
          </w:tcPr>
          <w:p w14:paraId="03AD1466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</w:t>
            </w: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1F43CC9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B98C" w14:textId="77777777" w:rsidR="009055E1" w:rsidRPr="00F56982" w:rsidRDefault="009055E1" w:rsidP="009055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6F120" w14:textId="24B44007" w:rsidR="009055E1" w:rsidRPr="00650FE1" w:rsidRDefault="00334D89" w:rsidP="009055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D141E" w14:textId="1CA42629" w:rsidR="009055E1" w:rsidRPr="00650FE1" w:rsidRDefault="00334D89" w:rsidP="009055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055E1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49A547" w14:textId="5856BD76" w:rsidR="009055E1" w:rsidRPr="00650FE1" w:rsidRDefault="00334D89" w:rsidP="009055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055E1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68196" w14:textId="4FE9F3C9" w:rsidR="009055E1" w:rsidRPr="00650FE1" w:rsidRDefault="00334D89" w:rsidP="009055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055E1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4DCE" w14:textId="15F9FF4B" w:rsidR="009055E1" w:rsidRPr="00650FE1" w:rsidRDefault="00334D89" w:rsidP="009055E1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1227,0</w:t>
            </w:r>
          </w:p>
        </w:tc>
      </w:tr>
      <w:tr w:rsidR="00334D89" w:rsidRPr="00F56982" w14:paraId="45A273CA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675"/>
        </w:trPr>
        <w:tc>
          <w:tcPr>
            <w:tcW w:w="119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044017F0" w14:textId="77777777" w:rsidR="00334D89" w:rsidRPr="00F56982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Основные мероприятия 2.8</w:t>
            </w:r>
          </w:p>
        </w:tc>
        <w:tc>
          <w:tcPr>
            <w:tcW w:w="20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9E31134" w14:textId="77777777" w:rsidR="00334D89" w:rsidRPr="00F56982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17C884" w14:textId="77777777" w:rsidR="00334D89" w:rsidRPr="00FF2D04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sz w:val="22"/>
                <w:szCs w:val="22"/>
              </w:rPr>
              <w:t>Всего, в т.ч.</w:t>
            </w:r>
          </w:p>
          <w:p w14:paraId="36743483" w14:textId="77777777" w:rsidR="00334D89" w:rsidRPr="00F56982" w:rsidRDefault="00334D89" w:rsidP="00334D89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230F6726" w14:textId="77777777" w:rsidR="00334D89" w:rsidRPr="00F56982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4E350" w14:textId="4020D607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22972,9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C14AFA" w14:textId="412074A1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26033,0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B664DA3" w14:textId="159B9288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26150,0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EBD2096" w14:textId="201A6A44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26150,0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97E114" w14:textId="25B14810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101305,9</w:t>
            </w:r>
          </w:p>
        </w:tc>
      </w:tr>
      <w:tr w:rsidR="00334D89" w:rsidRPr="00F56982" w14:paraId="1ACED620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300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40D6B7" w14:textId="77777777" w:rsidR="00334D89" w:rsidRPr="00F56982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79E526" w14:textId="77777777" w:rsidR="00334D89" w:rsidRPr="00F56982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8C543" w14:textId="77777777" w:rsidR="00334D89" w:rsidRPr="00F56982" w:rsidRDefault="00334D89" w:rsidP="00334D89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468BD" w14:textId="624CC6E7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0CDB" w14:textId="2092921A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90DA24" w14:textId="22B0AF57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0D73D7" w14:textId="08BC7541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1D400" w14:textId="12BD525B" w:rsidR="00334D89" w:rsidRPr="00334D89" w:rsidRDefault="00334D89" w:rsidP="00334D89">
            <w:pPr>
              <w:shd w:val="clear" w:color="auto" w:fill="FFFFFF"/>
              <w:rPr>
                <w:sz w:val="22"/>
                <w:szCs w:val="22"/>
              </w:rPr>
            </w:pPr>
            <w:r w:rsidRPr="00334D89">
              <w:rPr>
                <w:sz w:val="22"/>
                <w:szCs w:val="22"/>
              </w:rPr>
              <w:t>338,0</w:t>
            </w:r>
          </w:p>
        </w:tc>
      </w:tr>
      <w:tr w:rsidR="00F56982" w:rsidRPr="00F56982" w14:paraId="3C4C4C99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885"/>
        </w:trPr>
        <w:tc>
          <w:tcPr>
            <w:tcW w:w="119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F9401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1CDAF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0843EB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22454B" w14:textId="7C475E3B" w:rsidR="00F56982" w:rsidRPr="00650FE1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2</w:t>
            </w:r>
            <w:r w:rsidR="00334D89">
              <w:rPr>
                <w:sz w:val="22"/>
                <w:szCs w:val="22"/>
              </w:rPr>
              <w:t>2972,9</w:t>
            </w:r>
          </w:p>
        </w:tc>
        <w:tc>
          <w:tcPr>
            <w:tcW w:w="992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7C92D8E" w14:textId="4C1349FA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26033,0</w:t>
            </w:r>
          </w:p>
        </w:tc>
        <w:tc>
          <w:tcPr>
            <w:tcW w:w="99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BE57C39" w14:textId="0794FB5A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26150,0</w:t>
            </w:r>
          </w:p>
        </w:tc>
        <w:tc>
          <w:tcPr>
            <w:tcW w:w="928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0DDB762B" w14:textId="38D633C0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26150,0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5112D5" w14:textId="31698342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101305,9</w:t>
            </w:r>
          </w:p>
        </w:tc>
      </w:tr>
      <w:tr w:rsidR="00F56982" w:rsidRPr="00F56982" w14:paraId="50C54E61" w14:textId="77777777" w:rsidTr="007915AE">
        <w:tblPrEx>
          <w:tblCellMar>
            <w:left w:w="10" w:type="dxa"/>
            <w:right w:w="10" w:type="dxa"/>
          </w:tblCellMar>
        </w:tblPrEx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34D8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629DA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790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1180" w14:textId="5D01985D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461F" w14:textId="1EA1A633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E5FF50" w14:textId="6119E4F0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8050B1" w14:textId="31BDF38E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6BB8" w14:textId="168E16EC" w:rsidR="00F56982" w:rsidRPr="00650FE1" w:rsidRDefault="00334D89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338,0</w:t>
            </w:r>
          </w:p>
        </w:tc>
      </w:tr>
      <w:tr w:rsidR="00F56982" w:rsidRPr="00F56982" w14:paraId="4911F23D" w14:textId="77777777" w:rsidTr="007915AE">
        <w:trPr>
          <w:gridAfter w:val="4"/>
          <w:wAfter w:w="318" w:type="dxa"/>
          <w:trHeight w:val="127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5CC59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Основное мероприятие 2.9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15105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Развитие музеев</w:t>
            </w: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20B552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D8CADB" w14:textId="6A675397" w:rsidR="00F56982" w:rsidRPr="00650FE1" w:rsidRDefault="000B172E" w:rsidP="00F56982">
            <w:pPr>
              <w:shd w:val="clear" w:color="auto" w:fill="FFFFFF"/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3</w:t>
            </w:r>
            <w:r w:rsidR="003B102F">
              <w:rPr>
                <w:sz w:val="22"/>
                <w:szCs w:val="22"/>
              </w:rPr>
              <w:t> 123,6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5EAF2A7" w14:textId="553E84E2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4087,9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16BA1E5" w14:textId="06B71572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4102,9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92EB4FE" w14:textId="2080222D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4102,9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E25635" w14:textId="09E0370E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15417,3</w:t>
            </w:r>
          </w:p>
        </w:tc>
      </w:tr>
      <w:tr w:rsidR="00F56982" w:rsidRPr="00F56982" w14:paraId="667C6864" w14:textId="77777777" w:rsidTr="007915AE">
        <w:trPr>
          <w:gridAfter w:val="4"/>
          <w:wAfter w:w="31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086F6D6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4B84010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E9B3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5CBC0" w14:textId="7DB7A1E4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49C2" w14:textId="7D69432C" w:rsidR="00F56982" w:rsidRPr="00650FE1" w:rsidRDefault="00105D9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0B172E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BB87C7B" w14:textId="56F4F619" w:rsidR="00F56982" w:rsidRPr="00650FE1" w:rsidRDefault="00105D9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F8C4ED4" w14:textId="6CA29151" w:rsidR="00F56982" w:rsidRPr="00650FE1" w:rsidRDefault="00105D9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F56982"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8F42F" w14:textId="7B588123" w:rsidR="00F56982" w:rsidRPr="00650FE1" w:rsidRDefault="003B102F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801,9</w:t>
            </w:r>
          </w:p>
        </w:tc>
      </w:tr>
      <w:tr w:rsidR="003B102F" w:rsidRPr="00F56982" w14:paraId="796BE27E" w14:textId="77777777" w:rsidTr="007915AE">
        <w:trPr>
          <w:gridAfter w:val="4"/>
          <w:wAfter w:w="31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DBDC2CE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3E74A0E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B10C02B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A91D98" w14:textId="60F0B26F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3 123,6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E1203D" w14:textId="7748A061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4087,9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9EC410" w14:textId="2E91DD48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4102,9</w:t>
            </w:r>
          </w:p>
        </w:tc>
        <w:tc>
          <w:tcPr>
            <w:tcW w:w="8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D4760C" w14:textId="177CF1E4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4102,9</w:t>
            </w:r>
          </w:p>
        </w:tc>
        <w:tc>
          <w:tcPr>
            <w:tcW w:w="87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C19B34" w14:textId="6FA32F4A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15417,3</w:t>
            </w:r>
          </w:p>
        </w:tc>
      </w:tr>
      <w:tr w:rsidR="003B102F" w:rsidRPr="00F56982" w14:paraId="415AA9A4" w14:textId="77777777" w:rsidTr="007915AE">
        <w:trPr>
          <w:gridAfter w:val="4"/>
          <w:wAfter w:w="31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ADCFC5A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AC9D6D8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5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4079E" w14:textId="77777777" w:rsidR="003B102F" w:rsidRPr="00F56982" w:rsidRDefault="003B102F" w:rsidP="003B102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50880" w14:textId="33DD300E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261,9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D0A5" w14:textId="794F362D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180,0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E821FB" w14:textId="62F34601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180,0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06C8470" w14:textId="67A7D712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180,0</w:t>
            </w:r>
          </w:p>
        </w:tc>
        <w:tc>
          <w:tcPr>
            <w:tcW w:w="873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15F87" w14:textId="77591FE3" w:rsidR="003B102F" w:rsidRPr="003B102F" w:rsidRDefault="003B102F" w:rsidP="003B102F">
            <w:pPr>
              <w:rPr>
                <w:sz w:val="22"/>
                <w:szCs w:val="22"/>
              </w:rPr>
            </w:pPr>
            <w:r w:rsidRPr="003B102F">
              <w:rPr>
                <w:sz w:val="22"/>
                <w:szCs w:val="22"/>
              </w:rPr>
              <w:t>801,9</w:t>
            </w:r>
          </w:p>
        </w:tc>
      </w:tr>
      <w:tr w:rsidR="00F56982" w:rsidRPr="00F56982" w14:paraId="67E838EF" w14:textId="77777777" w:rsidTr="00E972B9">
        <w:trPr>
          <w:gridAfter w:val="2"/>
          <w:wAfter w:w="38" w:type="dxa"/>
          <w:trHeight w:val="9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E2AD79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3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C9D7B9E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«Сохранение и популяризация дополнительного образования»</w:t>
            </w: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09C4C5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7298DAF" w14:textId="3EBBA62D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7948,7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02D3185" w14:textId="0F93FC68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8216,30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D15E9B" w14:textId="6FBD6806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8216,30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274F5A" w14:textId="28462834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8216,30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1C1F44" w14:textId="1028EF7F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32597,60</w:t>
            </w:r>
          </w:p>
        </w:tc>
      </w:tr>
      <w:tr w:rsidR="00F56982" w:rsidRPr="00F56982" w14:paraId="43B312CF" w14:textId="77777777" w:rsidTr="00E972B9">
        <w:trPr>
          <w:gridAfter w:val="2"/>
          <w:wAfter w:w="38" w:type="dxa"/>
          <w:trHeight w:val="36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2DD22BB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88A4E15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22F8E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72FB4" w14:textId="5B20B2BC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DF36A" w14:textId="69CC3598" w:rsidR="00F56982" w:rsidRPr="00F56982" w:rsidRDefault="005F53D2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702058" w14:textId="536576AA" w:rsidR="00F56982" w:rsidRPr="00F56982" w:rsidRDefault="005F53D2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</w:t>
            </w:r>
            <w:r w:rsidR="00F56982" w:rsidRPr="00F56982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95ACF4" w14:textId="14ABAE94" w:rsidR="00F56982" w:rsidRPr="00F56982" w:rsidRDefault="005F53D2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</w:t>
            </w:r>
            <w:r w:rsidR="00F56982" w:rsidRPr="00F56982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8F670" w14:textId="02549452" w:rsidR="00F56982" w:rsidRPr="00F56982" w:rsidRDefault="009E074A" w:rsidP="00F569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935,40</w:t>
            </w:r>
          </w:p>
        </w:tc>
      </w:tr>
      <w:tr w:rsidR="009E074A" w:rsidRPr="00F56982" w14:paraId="2C61A298" w14:textId="77777777" w:rsidTr="00E972B9">
        <w:trPr>
          <w:gridAfter w:val="2"/>
          <w:wAfter w:w="38" w:type="dxa"/>
          <w:trHeight w:val="121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E56D29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47998F31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91727B6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5B53F3" w14:textId="497344C6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7948,7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B05B29" w14:textId="4AB004FF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5EB1D" w14:textId="240ACFCE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239B2B8" w14:textId="2CBCBF25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8216,30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8A07FF" w14:textId="25808943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32597,60</w:t>
            </w:r>
          </w:p>
        </w:tc>
      </w:tr>
      <w:tr w:rsidR="009E074A" w:rsidRPr="00F56982" w14:paraId="10697049" w14:textId="77777777" w:rsidTr="00E972B9">
        <w:trPr>
          <w:gridAfter w:val="2"/>
          <w:wAfter w:w="38" w:type="dxa"/>
          <w:trHeight w:val="420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8A77CB5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C67FD48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5840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23F5B" w14:textId="636D3C7D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245,4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5110" w14:textId="228C4598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AC3A5D4" w14:textId="65FD748A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EBDC01C" w14:textId="3302139B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230,0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FC306" w14:textId="14D066D7" w:rsidR="009E074A" w:rsidRPr="009E074A" w:rsidRDefault="009E074A" w:rsidP="009E074A">
            <w:pPr>
              <w:rPr>
                <w:b/>
                <w:bCs/>
                <w:sz w:val="22"/>
                <w:szCs w:val="22"/>
              </w:rPr>
            </w:pPr>
            <w:r w:rsidRPr="009E074A">
              <w:rPr>
                <w:b/>
                <w:sz w:val="22"/>
                <w:szCs w:val="22"/>
              </w:rPr>
              <w:t>935,40</w:t>
            </w:r>
          </w:p>
        </w:tc>
      </w:tr>
      <w:tr w:rsidR="009E074A" w:rsidRPr="00F56982" w14:paraId="6C321D95" w14:textId="77777777" w:rsidTr="00E972B9">
        <w:trPr>
          <w:gridAfter w:val="2"/>
          <w:wAfter w:w="38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054F5A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Основное мероприятие 3.1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EC1F754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Развитие художественного и музыкального образования, эстетического воспитания </w:t>
            </w:r>
          </w:p>
          <w:p w14:paraId="323A1DDE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A98AB01" w14:textId="77777777" w:rsidR="009E074A" w:rsidRPr="00FF2D04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DE55201" w14:textId="02A7309F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7948,7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87C7F4" w14:textId="3448314C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8216,30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EC272" w14:textId="71408D31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8216,30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464AFC" w14:textId="3B883949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8216,30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9B76888" w14:textId="515A62E1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32597,60</w:t>
            </w:r>
          </w:p>
        </w:tc>
      </w:tr>
      <w:tr w:rsidR="009E074A" w:rsidRPr="00F56982" w14:paraId="56E60684" w14:textId="77777777" w:rsidTr="00E972B9">
        <w:trPr>
          <w:gridAfter w:val="2"/>
          <w:wAfter w:w="3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59A5BC23" w14:textId="77777777" w:rsidR="009E074A" w:rsidRPr="00F56982" w:rsidRDefault="009E074A" w:rsidP="009E074A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462F70D8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8D80D" w14:textId="77777777" w:rsidR="009E074A" w:rsidRPr="00FF2D04" w:rsidRDefault="009E074A" w:rsidP="009E074A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52C6F" w14:textId="1FAA8106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683A0" w14:textId="7B3AFC86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6448124" w14:textId="6E399138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0,0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1B311F" w14:textId="3FB48FC6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385372" w14:textId="529F6317" w:rsidR="009E074A" w:rsidRPr="00650FE1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C81B37">
              <w:t>0</w:t>
            </w:r>
          </w:p>
        </w:tc>
      </w:tr>
      <w:tr w:rsidR="00F56982" w:rsidRPr="00F56982" w14:paraId="2447C802" w14:textId="77777777" w:rsidTr="00E972B9">
        <w:trPr>
          <w:gridAfter w:val="2"/>
          <w:wAfter w:w="38" w:type="dxa"/>
          <w:trHeight w:val="1545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194E87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Cs/>
                <w:sz w:val="22"/>
                <w:szCs w:val="22"/>
              </w:rPr>
              <w:t>Основное мероприятие 3.2</w:t>
            </w:r>
          </w:p>
        </w:tc>
        <w:tc>
          <w:tcPr>
            <w:tcW w:w="20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A625D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Реализация проекта «Пушкинская карта»</w:t>
            </w:r>
          </w:p>
          <w:p w14:paraId="7907A84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5CFF547" w14:textId="77777777" w:rsidR="00F56982" w:rsidRPr="00FF2D04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F2D04">
              <w:rPr>
                <w:bCs/>
                <w:sz w:val="22"/>
                <w:szCs w:val="22"/>
              </w:rPr>
              <w:t>Всего, в т.ч.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0168E8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F224406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989FC6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A366A09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48EC5D1" w14:textId="77777777" w:rsidR="00F56982" w:rsidRPr="00650FE1" w:rsidRDefault="00F56982" w:rsidP="00F56982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650FE1">
              <w:rPr>
                <w:bCs/>
                <w:sz w:val="22"/>
                <w:szCs w:val="22"/>
              </w:rPr>
              <w:t>0,0</w:t>
            </w:r>
          </w:p>
        </w:tc>
      </w:tr>
      <w:tr w:rsidR="009E074A" w:rsidRPr="00F56982" w14:paraId="6BCC957C" w14:textId="77777777" w:rsidTr="00E972B9">
        <w:trPr>
          <w:gridAfter w:val="2"/>
          <w:wAfter w:w="38" w:type="dxa"/>
          <w:trHeight w:val="40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70D0A98C" w14:textId="77777777" w:rsidR="009E074A" w:rsidRPr="00F56982" w:rsidRDefault="009E074A" w:rsidP="009E074A">
            <w:pPr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005623D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73BC" w14:textId="77777777" w:rsidR="009E074A" w:rsidRPr="00F56982" w:rsidRDefault="009E074A" w:rsidP="009E074A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2C844" w14:textId="083B18C9" w:rsidR="009E074A" w:rsidRPr="009E074A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245,4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B1CB" w14:textId="56E07A50" w:rsidR="009E074A" w:rsidRPr="009E074A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969177" w14:textId="1A3F4C9A" w:rsidR="009E074A" w:rsidRPr="009E074A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357381B" w14:textId="50A60138" w:rsidR="009E074A" w:rsidRPr="009E074A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02E4A" w14:textId="377AFE1C" w:rsidR="009E074A" w:rsidRPr="009E074A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935,40</w:t>
            </w:r>
          </w:p>
        </w:tc>
      </w:tr>
      <w:tr w:rsidR="00F56982" w:rsidRPr="00F56982" w14:paraId="19B03CD9" w14:textId="77777777" w:rsidTr="00E972B9">
        <w:trPr>
          <w:gridAfter w:val="2"/>
          <w:wAfter w:w="38" w:type="dxa"/>
          <w:trHeight w:val="1245"/>
        </w:trPr>
        <w:tc>
          <w:tcPr>
            <w:tcW w:w="1197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228FB6A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7E5DE64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357F69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09B5C04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25CD9C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4DB07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89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769F90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  <w:tc>
          <w:tcPr>
            <w:tcW w:w="11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44036" w14:textId="77777777" w:rsidR="00F56982" w:rsidRPr="00650FE1" w:rsidRDefault="00F56982" w:rsidP="00F56982">
            <w:pPr>
              <w:rPr>
                <w:sz w:val="22"/>
                <w:szCs w:val="22"/>
              </w:rPr>
            </w:pPr>
            <w:r w:rsidRPr="00650FE1">
              <w:rPr>
                <w:sz w:val="22"/>
                <w:szCs w:val="22"/>
              </w:rPr>
              <w:t>0,0</w:t>
            </w:r>
          </w:p>
        </w:tc>
      </w:tr>
      <w:tr w:rsidR="009E074A" w:rsidRPr="00F56982" w14:paraId="7E2940DD" w14:textId="77777777" w:rsidTr="00E972B9">
        <w:trPr>
          <w:gridAfter w:val="2"/>
          <w:wAfter w:w="38" w:type="dxa"/>
          <w:trHeight w:val="375"/>
        </w:trPr>
        <w:tc>
          <w:tcPr>
            <w:tcW w:w="1197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191B1399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3ECB81FD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A399" w14:textId="77777777" w:rsidR="009E074A" w:rsidRPr="00F56982" w:rsidRDefault="009E074A" w:rsidP="009E074A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EF282" w14:textId="1D34A1AA" w:rsidR="009E074A" w:rsidRPr="009E074A" w:rsidRDefault="009E074A" w:rsidP="009E074A">
            <w:pPr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245,4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A3B78" w14:textId="0F499E00" w:rsidR="009E074A" w:rsidRPr="009E074A" w:rsidRDefault="009E074A" w:rsidP="009E074A">
            <w:pPr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0B8470F" w14:textId="0F1A1F7A" w:rsidR="009E074A" w:rsidRPr="009E074A" w:rsidRDefault="009E074A" w:rsidP="009E074A">
            <w:pPr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88AC378" w14:textId="54A3A350" w:rsidR="009E074A" w:rsidRPr="009E074A" w:rsidRDefault="009E074A" w:rsidP="009E074A">
            <w:pPr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230,0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9B533" w14:textId="07577FBA" w:rsidR="009E074A" w:rsidRPr="009E074A" w:rsidRDefault="009E074A" w:rsidP="009E074A">
            <w:pPr>
              <w:rPr>
                <w:sz w:val="22"/>
                <w:szCs w:val="22"/>
              </w:rPr>
            </w:pPr>
            <w:r w:rsidRPr="009E074A">
              <w:rPr>
                <w:sz w:val="22"/>
                <w:szCs w:val="22"/>
              </w:rPr>
              <w:t>935,40</w:t>
            </w:r>
          </w:p>
        </w:tc>
      </w:tr>
      <w:tr w:rsidR="00F56982" w:rsidRPr="00F56982" w14:paraId="280FCEA4" w14:textId="77777777" w:rsidTr="00E972B9">
        <w:trPr>
          <w:gridAfter w:val="2"/>
          <w:wAfter w:w="38" w:type="dxa"/>
          <w:trHeight w:val="94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39E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Подпрограмма 4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D63C2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8C1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Всего, в т.ч.за счет внебюджетных средств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6F1" w14:textId="5B845F87" w:rsidR="00F56982" w:rsidRPr="001D413B" w:rsidRDefault="00E00F21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8482,10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037" w14:textId="216AD7AE" w:rsidR="00F56982" w:rsidRPr="001D413B" w:rsidRDefault="00E00F21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7EC" w14:textId="0861D1A5" w:rsidR="00F56982" w:rsidRPr="001D413B" w:rsidRDefault="00E00F21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B202" w14:textId="5F9B7C0B" w:rsidR="00F56982" w:rsidRPr="001D413B" w:rsidRDefault="00E00F21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883" w14:textId="35C0D028" w:rsidR="00F56982" w:rsidRPr="001D413B" w:rsidRDefault="00E00F21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31974,80</w:t>
            </w:r>
          </w:p>
        </w:tc>
      </w:tr>
      <w:tr w:rsidR="00F56982" w:rsidRPr="00F56982" w14:paraId="3B3867A6" w14:textId="77777777" w:rsidTr="00E972B9">
        <w:trPr>
          <w:gridAfter w:val="2"/>
          <w:wAfter w:w="38" w:type="dxa"/>
          <w:trHeight w:val="36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423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BED" w14:textId="77777777" w:rsidR="00F56982" w:rsidRPr="00F56982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1932" w14:textId="77777777" w:rsidR="00F56982" w:rsidRPr="00F56982" w:rsidRDefault="00F56982" w:rsidP="00F56982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46C9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2FE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B6D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D35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554" w14:textId="77777777" w:rsidR="00F56982" w:rsidRPr="001D413B" w:rsidRDefault="00F56982" w:rsidP="00F56982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D413B">
              <w:rPr>
                <w:b/>
                <w:sz w:val="22"/>
                <w:szCs w:val="22"/>
              </w:rPr>
              <w:t>0</w:t>
            </w:r>
          </w:p>
        </w:tc>
      </w:tr>
      <w:tr w:rsidR="00E00F21" w:rsidRPr="00F56982" w14:paraId="47D0BE33" w14:textId="77777777" w:rsidTr="00E972B9">
        <w:trPr>
          <w:gridAfter w:val="2"/>
          <w:wAfter w:w="38" w:type="dxa"/>
          <w:trHeight w:val="1080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D26DD" w14:textId="77777777" w:rsidR="00E00F21" w:rsidRPr="00F56982" w:rsidRDefault="00E00F21" w:rsidP="00E00F2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8EB24" w14:textId="77777777" w:rsidR="00E00F21" w:rsidRPr="00F56982" w:rsidRDefault="00E00F21" w:rsidP="00E00F2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18B7D" w14:textId="77777777" w:rsidR="00E00F21" w:rsidRPr="00F56982" w:rsidRDefault="00E00F21" w:rsidP="00E00F21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бюджета муниципального округа Нижегородской области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F1DC" w14:textId="3DEB918A" w:rsidR="00E00F21" w:rsidRPr="00E00F21" w:rsidRDefault="00E00F21" w:rsidP="00E00F21">
            <w:pPr>
              <w:rPr>
                <w:b/>
                <w:sz w:val="22"/>
                <w:szCs w:val="22"/>
              </w:rPr>
            </w:pPr>
            <w:r w:rsidRPr="00E00F21">
              <w:rPr>
                <w:b/>
                <w:sz w:val="22"/>
                <w:szCs w:val="22"/>
              </w:rPr>
              <w:t>8482,10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849" w14:textId="2504E1CE" w:rsidR="00E00F21" w:rsidRPr="00E00F21" w:rsidRDefault="00E00F21" w:rsidP="00E00F21">
            <w:pPr>
              <w:rPr>
                <w:b/>
                <w:sz w:val="22"/>
                <w:szCs w:val="22"/>
              </w:rPr>
            </w:pPr>
            <w:r w:rsidRPr="00E00F21"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74F" w14:textId="0127C113" w:rsidR="00E00F21" w:rsidRPr="00E00F21" w:rsidRDefault="00E00F21" w:rsidP="00E00F21">
            <w:pPr>
              <w:rPr>
                <w:b/>
                <w:sz w:val="22"/>
                <w:szCs w:val="22"/>
              </w:rPr>
            </w:pPr>
            <w:r w:rsidRPr="00E00F21"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3C9" w14:textId="00D4ED8D" w:rsidR="00E00F21" w:rsidRPr="00E00F21" w:rsidRDefault="00E00F21" w:rsidP="00E00F21">
            <w:pPr>
              <w:rPr>
                <w:b/>
                <w:sz w:val="22"/>
                <w:szCs w:val="22"/>
              </w:rPr>
            </w:pPr>
            <w:r w:rsidRPr="00E00F21">
              <w:rPr>
                <w:b/>
                <w:sz w:val="22"/>
                <w:szCs w:val="22"/>
              </w:rPr>
              <w:t>7830,90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094" w14:textId="29447B60" w:rsidR="00E00F21" w:rsidRPr="00E00F21" w:rsidRDefault="00E00F21" w:rsidP="00E00F21">
            <w:pPr>
              <w:rPr>
                <w:b/>
                <w:sz w:val="22"/>
                <w:szCs w:val="22"/>
              </w:rPr>
            </w:pPr>
            <w:r w:rsidRPr="00E00F21">
              <w:rPr>
                <w:b/>
                <w:sz w:val="22"/>
                <w:szCs w:val="22"/>
              </w:rPr>
              <w:t>31974,80</w:t>
            </w:r>
          </w:p>
        </w:tc>
      </w:tr>
      <w:tr w:rsidR="00F56982" w:rsidRPr="00F56982" w14:paraId="1A834D33" w14:textId="77777777" w:rsidTr="00E972B9">
        <w:trPr>
          <w:gridAfter w:val="2"/>
          <w:wAfter w:w="38" w:type="dxa"/>
          <w:trHeight w:val="570"/>
        </w:trPr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B9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AF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7B7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99B6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C345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F3F9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835B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31D" w14:textId="77777777" w:rsidR="00F56982" w:rsidRPr="00F56982" w:rsidRDefault="00F56982" w:rsidP="00F56982">
            <w:pPr>
              <w:rPr>
                <w:b/>
                <w:sz w:val="22"/>
                <w:szCs w:val="22"/>
              </w:rPr>
            </w:pPr>
            <w:r w:rsidRPr="00F56982">
              <w:rPr>
                <w:b/>
                <w:sz w:val="22"/>
                <w:szCs w:val="22"/>
              </w:rPr>
              <w:t>0</w:t>
            </w:r>
          </w:p>
        </w:tc>
      </w:tr>
    </w:tbl>
    <w:p w14:paraId="3A3552F4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2ABC21AD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t>1.5 В разделе 3 в паспорте подпрограммы 1 позицию « Объемы бюджетных ассигнований подпрограммы 1 за счет средств  бюджета округа» изложить в следующей редакции:</w:t>
      </w:r>
    </w:p>
    <w:p w14:paraId="0E64A4D2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 Подпрограммы муниципальной  программы</w:t>
      </w:r>
    </w:p>
    <w:p w14:paraId="4613BDE4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14:paraId="7E68B71B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3.1. Подпрограмма "Сохранение и развитие</w:t>
      </w:r>
    </w:p>
    <w:p w14:paraId="12457A80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 xml:space="preserve">материально-технической базы государственных и </w:t>
      </w:r>
    </w:p>
    <w:p w14:paraId="0E79455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муниципальных учреждений культуры Нижегородской области"</w:t>
      </w:r>
    </w:p>
    <w:p w14:paraId="5D66B17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1)</w:t>
      </w:r>
    </w:p>
    <w:p w14:paraId="47B3E4CC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5B5D3E86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3.1. Паспорт подпрограммы 1</w:t>
      </w:r>
    </w:p>
    <w:p w14:paraId="23348169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472"/>
        <w:gridCol w:w="6672"/>
      </w:tblGrid>
      <w:tr w:rsidR="00F56982" w:rsidRPr="00F56982" w14:paraId="534BF992" w14:textId="77777777" w:rsidTr="00C54722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4DB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Объемы бюджетных ассигнований подпрограммы 1 за счет средств   бюджета округа, в т.ч. за счет внебюджета</w:t>
            </w:r>
          </w:p>
        </w:tc>
        <w:tc>
          <w:tcPr>
            <w:tcW w:w="6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45F7E" w14:textId="784B3E7F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1 предполагает финансирование за счет </w:t>
            </w:r>
            <w:r w:rsidR="0036383D">
              <w:rPr>
                <w:sz w:val="22"/>
                <w:szCs w:val="22"/>
              </w:rPr>
              <w:t xml:space="preserve">средств  бюджета округа 278886,40 </w:t>
            </w:r>
            <w:r w:rsidRPr="00F56982">
              <w:rPr>
                <w:sz w:val="22"/>
                <w:szCs w:val="22"/>
              </w:rPr>
              <w:t xml:space="preserve">тыс. руб., в том числе  за </w:t>
            </w:r>
            <w:r w:rsidR="0036383D">
              <w:rPr>
                <w:sz w:val="22"/>
                <w:szCs w:val="22"/>
              </w:rPr>
              <w:t>счет внебюджетных средств 8572,20</w:t>
            </w:r>
            <w:r w:rsidRPr="00F56982">
              <w:rPr>
                <w:sz w:val="22"/>
                <w:szCs w:val="22"/>
              </w:rPr>
              <w:t xml:space="preserve"> т</w:t>
            </w:r>
            <w:r w:rsidR="0099727C">
              <w:rPr>
                <w:sz w:val="22"/>
                <w:szCs w:val="22"/>
              </w:rPr>
              <w:t>ыс</w:t>
            </w:r>
            <w:r w:rsidRPr="00F56982">
              <w:rPr>
                <w:sz w:val="22"/>
                <w:szCs w:val="22"/>
              </w:rPr>
              <w:t>.руб.по годам:</w:t>
            </w:r>
          </w:p>
          <w:p w14:paraId="7E204D12" w14:textId="1F0741D3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6383D">
              <w:rPr>
                <w:sz w:val="22"/>
                <w:szCs w:val="22"/>
              </w:rPr>
              <w:t xml:space="preserve"> год – 62815,10 </w:t>
            </w:r>
            <w:r w:rsidR="00F56982" w:rsidRPr="00F56982">
              <w:rPr>
                <w:sz w:val="22"/>
                <w:szCs w:val="22"/>
              </w:rPr>
              <w:t xml:space="preserve">тыс. рублей;       </w:t>
            </w:r>
            <w:r w:rsidR="0036383D">
              <w:rPr>
                <w:sz w:val="22"/>
                <w:szCs w:val="22"/>
              </w:rPr>
              <w:t>2587,20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3839A5BF" w14:textId="0FCBD049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36383D">
              <w:rPr>
                <w:sz w:val="22"/>
                <w:szCs w:val="22"/>
              </w:rPr>
              <w:t xml:space="preserve"> год – 73709,50</w:t>
            </w:r>
            <w:r w:rsidR="00D23DAF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     </w:t>
            </w:r>
            <w:r w:rsidR="0036383D">
              <w:rPr>
                <w:sz w:val="22"/>
                <w:szCs w:val="22"/>
              </w:rPr>
              <w:t>1995</w:t>
            </w:r>
            <w:r w:rsidR="00D23DAF">
              <w:rPr>
                <w:sz w:val="22"/>
                <w:szCs w:val="22"/>
              </w:rPr>
              <w:t>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1698741E" w14:textId="2858D981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36383D">
              <w:rPr>
                <w:sz w:val="22"/>
                <w:szCs w:val="22"/>
              </w:rPr>
              <w:t xml:space="preserve"> год –71180,90</w:t>
            </w:r>
            <w:r w:rsidR="00F56982" w:rsidRPr="00F56982">
              <w:rPr>
                <w:sz w:val="22"/>
                <w:szCs w:val="22"/>
              </w:rPr>
              <w:t xml:space="preserve"> тыс. рублей;        </w:t>
            </w:r>
            <w:r w:rsidR="0036383D">
              <w:rPr>
                <w:sz w:val="22"/>
                <w:szCs w:val="22"/>
              </w:rPr>
              <w:t>1995</w:t>
            </w:r>
            <w:r w:rsidR="00D23DAF">
              <w:rPr>
                <w:sz w:val="22"/>
                <w:szCs w:val="22"/>
              </w:rPr>
              <w:t>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71AB73AB" w14:textId="7C731BB8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36383D">
              <w:rPr>
                <w:sz w:val="22"/>
                <w:szCs w:val="22"/>
              </w:rPr>
              <w:t xml:space="preserve"> год – 71180,90</w:t>
            </w:r>
            <w:r w:rsidR="00F56982" w:rsidRPr="00F56982">
              <w:rPr>
                <w:sz w:val="22"/>
                <w:szCs w:val="22"/>
              </w:rPr>
              <w:t xml:space="preserve"> тыс. рублей;        </w:t>
            </w:r>
            <w:r w:rsidR="0036383D">
              <w:rPr>
                <w:sz w:val="22"/>
                <w:szCs w:val="22"/>
              </w:rPr>
              <w:t>1995</w:t>
            </w:r>
            <w:r w:rsidR="00D23DAF">
              <w:rPr>
                <w:sz w:val="22"/>
                <w:szCs w:val="22"/>
              </w:rPr>
              <w:t>,0</w:t>
            </w:r>
            <w:r w:rsidR="00F56982" w:rsidRPr="00F56982">
              <w:rPr>
                <w:sz w:val="22"/>
                <w:szCs w:val="22"/>
              </w:rPr>
              <w:t xml:space="preserve"> тыс.рублей</w:t>
            </w:r>
          </w:p>
          <w:p w14:paraId="59815F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24B24AA1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66E5CE3D" w14:textId="77777777" w:rsidR="00F56982" w:rsidRPr="00F56982" w:rsidRDefault="00F56982" w:rsidP="00F56982">
      <w:pPr>
        <w:shd w:val="clear" w:color="auto" w:fill="FFFFFF"/>
        <w:ind w:firstLine="709"/>
        <w:jc w:val="both"/>
        <w:rPr>
          <w:sz w:val="28"/>
          <w:szCs w:val="28"/>
        </w:rPr>
      </w:pPr>
      <w:r w:rsidRPr="00F56982">
        <w:rPr>
          <w:sz w:val="28"/>
          <w:szCs w:val="28"/>
        </w:rPr>
        <w:t>1.6 В разделе 3,в паспорте подпрограммы 2 позицию «Объемы бюджетных ассигнований подпрограммы 2 за счет средств  бюджета округа  и внебюджета « изложить в следующей редакции:</w:t>
      </w:r>
    </w:p>
    <w:p w14:paraId="1925EC81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5EEECB61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 Подпрограмма «Библиотечное обслуживание населения и развитие музеев, комплектование фондов»</w:t>
      </w:r>
    </w:p>
    <w:p w14:paraId="09FD4320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2)</w:t>
      </w:r>
    </w:p>
    <w:p w14:paraId="5404D1E7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p w14:paraId="57F57C5C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3.2.1. Паспорт подпрограммы 2</w:t>
      </w:r>
    </w:p>
    <w:p w14:paraId="7FB0AF68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tbl>
      <w:tblPr>
        <w:tblW w:w="0" w:type="auto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6720"/>
      </w:tblGrid>
      <w:tr w:rsidR="00F56982" w:rsidRPr="00F56982" w14:paraId="1C9C502D" w14:textId="77777777" w:rsidTr="00C54722">
        <w:tc>
          <w:tcPr>
            <w:tcW w:w="24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62EC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2 за счет средств бюджета округа, и средств  внебюджета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7342" w14:textId="79296B04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2 предполагает финансирование за счет средств  </w:t>
            </w:r>
            <w:r w:rsidR="000B5A66">
              <w:rPr>
                <w:sz w:val="22"/>
                <w:szCs w:val="22"/>
              </w:rPr>
              <w:t>б</w:t>
            </w:r>
            <w:r w:rsidR="00EE24D6">
              <w:rPr>
                <w:sz w:val="22"/>
                <w:szCs w:val="22"/>
              </w:rPr>
              <w:t>юджета округа в сумме – 117928,60</w:t>
            </w:r>
            <w:r w:rsidRPr="00F56982">
              <w:rPr>
                <w:sz w:val="22"/>
                <w:szCs w:val="22"/>
              </w:rPr>
              <w:t xml:space="preserve"> тыс. рублей, в том числе за с</w:t>
            </w:r>
            <w:r w:rsidR="00EE24D6">
              <w:rPr>
                <w:sz w:val="22"/>
                <w:szCs w:val="22"/>
              </w:rPr>
              <w:t>чет внебюджетных средств 2641,60</w:t>
            </w:r>
            <w:r w:rsidR="000B5A66">
              <w:rPr>
                <w:sz w:val="22"/>
                <w:szCs w:val="22"/>
              </w:rPr>
              <w:t xml:space="preserve"> </w:t>
            </w:r>
            <w:r w:rsidRPr="00F56982">
              <w:rPr>
                <w:sz w:val="22"/>
                <w:szCs w:val="22"/>
              </w:rPr>
              <w:t>тыс. рублей  по годам:</w:t>
            </w:r>
          </w:p>
          <w:p w14:paraId="7C5EA050" w14:textId="723ABF17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EE24D6">
              <w:rPr>
                <w:sz w:val="22"/>
                <w:szCs w:val="22"/>
              </w:rPr>
              <w:t xml:space="preserve"> год – 26500,6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EE24D6">
              <w:rPr>
                <w:sz w:val="22"/>
                <w:szCs w:val="22"/>
              </w:rPr>
              <w:t xml:space="preserve">  970,6</w:t>
            </w:r>
            <w:r w:rsidR="00F56982" w:rsidRPr="00F56982">
              <w:rPr>
                <w:sz w:val="22"/>
                <w:szCs w:val="22"/>
              </w:rPr>
              <w:t xml:space="preserve"> тыс. рублей</w:t>
            </w:r>
          </w:p>
          <w:p w14:paraId="55390849" w14:textId="69677DEC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EE24D6">
              <w:rPr>
                <w:sz w:val="22"/>
                <w:szCs w:val="22"/>
              </w:rPr>
              <w:t xml:space="preserve"> год – 30464,80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EE24D6">
              <w:rPr>
                <w:sz w:val="22"/>
                <w:szCs w:val="22"/>
              </w:rPr>
              <w:t>547,0</w:t>
            </w:r>
            <w:r w:rsidR="00F56982" w:rsidRPr="00F56982">
              <w:rPr>
                <w:sz w:val="22"/>
                <w:szCs w:val="22"/>
              </w:rPr>
              <w:t xml:space="preserve"> тыс. рублей</w:t>
            </w:r>
          </w:p>
          <w:p w14:paraId="07FFAFAA" w14:textId="2642992D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EE24D6">
              <w:rPr>
                <w:sz w:val="22"/>
                <w:szCs w:val="22"/>
              </w:rPr>
              <w:t xml:space="preserve"> год – 30481,10</w:t>
            </w:r>
            <w:r w:rsidR="00F56982" w:rsidRPr="00F56982">
              <w:rPr>
                <w:sz w:val="22"/>
                <w:szCs w:val="22"/>
              </w:rPr>
              <w:t xml:space="preserve"> тыс. рублей;           </w:t>
            </w:r>
            <w:r w:rsidR="00EE24D6">
              <w:rPr>
                <w:sz w:val="22"/>
                <w:szCs w:val="22"/>
              </w:rPr>
              <w:t>562</w:t>
            </w:r>
            <w:r w:rsidR="00F56982" w:rsidRPr="00F56982">
              <w:rPr>
                <w:sz w:val="22"/>
                <w:szCs w:val="22"/>
              </w:rPr>
              <w:t>,0 тыс. рублей</w:t>
            </w:r>
          </w:p>
          <w:p w14:paraId="7702C9BF" w14:textId="3223D454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EE24D6">
              <w:rPr>
                <w:sz w:val="22"/>
                <w:szCs w:val="22"/>
              </w:rPr>
              <w:t xml:space="preserve"> год – 30482,10</w:t>
            </w:r>
            <w:r w:rsidR="000B5A66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         </w:t>
            </w:r>
            <w:r w:rsidR="00EE24D6">
              <w:rPr>
                <w:sz w:val="22"/>
                <w:szCs w:val="22"/>
              </w:rPr>
              <w:t>562</w:t>
            </w:r>
            <w:r w:rsidR="00F56982" w:rsidRPr="00F56982">
              <w:rPr>
                <w:sz w:val="22"/>
                <w:szCs w:val="22"/>
              </w:rPr>
              <w:t>,0 тыс. рублей</w:t>
            </w:r>
          </w:p>
          <w:p w14:paraId="41029F0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62E37DDF" w14:textId="77777777" w:rsidTr="00C54722">
        <w:tc>
          <w:tcPr>
            <w:tcW w:w="2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C866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7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CA56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4C60B917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  <w:r w:rsidRPr="00F56982">
        <w:rPr>
          <w:sz w:val="28"/>
          <w:szCs w:val="28"/>
        </w:rPr>
        <w:lastRenderedPageBreak/>
        <w:t>1.7 В разделе 3 ,в паспорте подпрограммы 3 ,позицию «Объемы бюджетных ассигнований подпрограммы 3 за счет средств бюджета округа, в т.ч. внебюджета» изложить в следующей редакции :</w:t>
      </w:r>
    </w:p>
    <w:p w14:paraId="35A98278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3.3 Подпрограмма «Сохранение и популяризация дополнительного образования»</w:t>
      </w: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6"/>
        <w:gridCol w:w="6697"/>
      </w:tblGrid>
      <w:tr w:rsidR="00F56982" w:rsidRPr="00F56982" w14:paraId="4CA6EFBB" w14:textId="77777777" w:rsidTr="00C54722">
        <w:trPr>
          <w:trHeight w:val="2465"/>
        </w:trPr>
        <w:tc>
          <w:tcPr>
            <w:tcW w:w="24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F0AA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Объемы бюджетных ассигнований подпрограммы 3 за счет средств бюджета округа, в т.ч.  за счет  внебюджета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7EF46" w14:textId="4BDB79DA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3 предполагает финансирование за счет средств  </w:t>
            </w:r>
            <w:r w:rsidR="003A63E5">
              <w:rPr>
                <w:sz w:val="22"/>
                <w:szCs w:val="22"/>
              </w:rPr>
              <w:t>бюджета округа в сумме – 32597,60</w:t>
            </w:r>
            <w:r w:rsidRPr="00F56982">
              <w:rPr>
                <w:sz w:val="22"/>
                <w:szCs w:val="22"/>
              </w:rPr>
              <w:t xml:space="preserve"> тыс. рублей, в том числе за счет внебюджетных</w:t>
            </w:r>
            <w:r w:rsidR="003A63E5">
              <w:rPr>
                <w:sz w:val="22"/>
                <w:szCs w:val="22"/>
              </w:rPr>
              <w:t xml:space="preserve"> средств  935,40</w:t>
            </w:r>
            <w:r w:rsidRPr="00F56982">
              <w:rPr>
                <w:sz w:val="22"/>
                <w:szCs w:val="22"/>
              </w:rPr>
              <w:t xml:space="preserve"> тыс. руб. по годам:</w:t>
            </w:r>
          </w:p>
          <w:p w14:paraId="5BB32506" w14:textId="3332CE37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3A63E5">
              <w:rPr>
                <w:sz w:val="22"/>
                <w:szCs w:val="22"/>
              </w:rPr>
              <w:t xml:space="preserve"> год – 7948,70</w:t>
            </w:r>
            <w:r w:rsidR="00A818E7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тыс. рублей;          </w:t>
            </w:r>
            <w:r w:rsidR="003A63E5">
              <w:rPr>
                <w:sz w:val="22"/>
                <w:szCs w:val="22"/>
              </w:rPr>
              <w:t xml:space="preserve">245,4 </w:t>
            </w:r>
            <w:r w:rsidR="00F56982" w:rsidRPr="00F56982">
              <w:rPr>
                <w:sz w:val="22"/>
                <w:szCs w:val="22"/>
              </w:rPr>
              <w:t>тыс.рублей</w:t>
            </w:r>
          </w:p>
          <w:p w14:paraId="02A033CC" w14:textId="75E577B7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3A63E5">
              <w:rPr>
                <w:sz w:val="22"/>
                <w:szCs w:val="22"/>
              </w:rPr>
              <w:t xml:space="preserve"> год – 8216,30 тыс. рублей;          230</w:t>
            </w:r>
            <w:r w:rsidR="00F56982" w:rsidRPr="00F56982">
              <w:rPr>
                <w:sz w:val="22"/>
                <w:szCs w:val="22"/>
              </w:rPr>
              <w:t>,0 тыс.рублей</w:t>
            </w:r>
          </w:p>
          <w:p w14:paraId="56EFB9B4" w14:textId="4E7E3609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A818E7">
              <w:rPr>
                <w:sz w:val="22"/>
                <w:szCs w:val="22"/>
              </w:rPr>
              <w:t xml:space="preserve"> год</w:t>
            </w:r>
            <w:r w:rsidR="003A63E5">
              <w:rPr>
                <w:sz w:val="22"/>
                <w:szCs w:val="22"/>
              </w:rPr>
              <w:t xml:space="preserve"> –8216,30 тыс. рублей;           230</w:t>
            </w:r>
            <w:r w:rsidR="00F56982" w:rsidRPr="00F56982">
              <w:rPr>
                <w:sz w:val="22"/>
                <w:szCs w:val="22"/>
              </w:rPr>
              <w:t>,0 тыс.рублей</w:t>
            </w:r>
          </w:p>
          <w:p w14:paraId="45B408C2" w14:textId="0E9205E1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3A63E5">
              <w:rPr>
                <w:sz w:val="22"/>
                <w:szCs w:val="22"/>
              </w:rPr>
              <w:t xml:space="preserve"> год – 8216,30</w:t>
            </w:r>
            <w:r w:rsidR="00F56982" w:rsidRPr="00F56982">
              <w:rPr>
                <w:sz w:val="22"/>
                <w:szCs w:val="22"/>
              </w:rPr>
              <w:t xml:space="preserve"> тыс. рублей;          </w:t>
            </w:r>
            <w:r w:rsidR="003A63E5">
              <w:rPr>
                <w:sz w:val="22"/>
                <w:szCs w:val="22"/>
              </w:rPr>
              <w:t>230</w:t>
            </w:r>
            <w:r w:rsidR="00F56982" w:rsidRPr="00F56982">
              <w:rPr>
                <w:sz w:val="22"/>
                <w:szCs w:val="22"/>
              </w:rPr>
              <w:t>,0 тыс.рублей</w:t>
            </w:r>
          </w:p>
          <w:p w14:paraId="26C0C734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982" w:rsidRPr="00F56982" w14:paraId="7A505107" w14:textId="77777777" w:rsidTr="00C54722">
        <w:trPr>
          <w:trHeight w:val="2812"/>
        </w:trPr>
        <w:tc>
          <w:tcPr>
            <w:tcW w:w="241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AA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669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8D5B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 окончании реализации подпрограммы 3 будут достигнуты следующие значения индикаторов:</w:t>
            </w:r>
          </w:p>
          <w:p w14:paraId="1BDB0241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b/>
                <w:bCs/>
                <w:sz w:val="22"/>
                <w:szCs w:val="22"/>
              </w:rPr>
              <w:t>Индикаторы достижения цели: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3BF2435E" w14:textId="77777777" w:rsidR="00F56982" w:rsidRPr="00F56982" w:rsidRDefault="00F56982" w:rsidP="00426223">
            <w:pPr>
              <w:numPr>
                <w:ilvl w:val="0"/>
                <w:numId w:val="1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Повышение уровня успеваемости учащихся до 98% по окончании программы</w:t>
            </w:r>
          </w:p>
          <w:p w14:paraId="580F3920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ab/>
            </w:r>
            <w:r w:rsidRPr="00F56982">
              <w:rPr>
                <w:b/>
                <w:bCs/>
                <w:sz w:val="22"/>
                <w:szCs w:val="22"/>
              </w:rPr>
              <w:t>Показатели  непосредственных результатов по окончании реализации подпрограммы 3:</w:t>
            </w:r>
            <w:r w:rsidRPr="00F56982">
              <w:rPr>
                <w:sz w:val="22"/>
                <w:szCs w:val="22"/>
              </w:rPr>
              <w:t xml:space="preserve"> </w:t>
            </w:r>
          </w:p>
          <w:p w14:paraId="5B0F6182" w14:textId="77777777" w:rsidR="00F56982" w:rsidRPr="00F56982" w:rsidRDefault="00F56982" w:rsidP="00426223">
            <w:pPr>
              <w:numPr>
                <w:ilvl w:val="0"/>
                <w:numId w:val="2"/>
              </w:num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Уровень успеваемости учащихся повысится на 12 %</w:t>
            </w:r>
          </w:p>
          <w:p w14:paraId="781C8CB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6416B0E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46B4FF7B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  <w:r w:rsidRPr="00F56982">
        <w:rPr>
          <w:sz w:val="28"/>
          <w:szCs w:val="28"/>
        </w:rPr>
        <w:t>1.9 В разделе 3,в паспорте подпрограммы 4 ,позицию « Объемы бюджетных ассигнований подпрограммы 4 за счет средств  бюджета округа» изложить в следующей редакции :</w:t>
      </w:r>
    </w:p>
    <w:p w14:paraId="28B9F437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 Подпрограмма «Обеспечение реализации муниципальной программы»</w:t>
      </w:r>
    </w:p>
    <w:p w14:paraId="00DAB65B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(далее - подпрограмма 4)</w:t>
      </w:r>
    </w:p>
    <w:p w14:paraId="6192626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p w14:paraId="47D5DCBD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  <w:r w:rsidRPr="00F56982">
        <w:rPr>
          <w:b/>
          <w:sz w:val="28"/>
          <w:szCs w:val="28"/>
        </w:rPr>
        <w:t>3.4.1. Паспорт подпрограммы 4</w:t>
      </w:r>
    </w:p>
    <w:p w14:paraId="7282235C" w14:textId="77777777" w:rsidR="00F56982" w:rsidRPr="00F56982" w:rsidRDefault="00F56982" w:rsidP="00F56982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10206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991"/>
        <w:gridCol w:w="7215"/>
      </w:tblGrid>
      <w:tr w:rsidR="00F56982" w:rsidRPr="00F56982" w14:paraId="02BB15C5" w14:textId="77777777" w:rsidTr="00556DAE">
        <w:tc>
          <w:tcPr>
            <w:tcW w:w="2991" w:type="dxa"/>
          </w:tcPr>
          <w:p w14:paraId="0593856C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Объемы бюджетных ассигнований подпрограммы 4 за счет средств  бюджета округа, и внебюджета </w:t>
            </w:r>
          </w:p>
        </w:tc>
        <w:tc>
          <w:tcPr>
            <w:tcW w:w="7215" w:type="dxa"/>
          </w:tcPr>
          <w:p w14:paraId="07724399" w14:textId="40EF63D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Подпрограмма 4 предполагает финансирование за счет средств </w:t>
            </w:r>
            <w:r w:rsidR="00752FC6">
              <w:rPr>
                <w:sz w:val="22"/>
                <w:szCs w:val="22"/>
              </w:rPr>
              <w:t xml:space="preserve"> бюджета ок</w:t>
            </w:r>
            <w:r w:rsidR="00020687">
              <w:rPr>
                <w:sz w:val="22"/>
                <w:szCs w:val="22"/>
              </w:rPr>
              <w:t>руга в сумме -31974,80</w:t>
            </w:r>
            <w:r w:rsidRPr="00F56982">
              <w:rPr>
                <w:sz w:val="22"/>
                <w:szCs w:val="22"/>
              </w:rPr>
              <w:t xml:space="preserve"> тыс. рублей, в том числе  за счет внебюджетных средств 0,0 тыс.рублей по годам:</w:t>
            </w:r>
          </w:p>
          <w:p w14:paraId="4598035F" w14:textId="5370801D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20687">
              <w:rPr>
                <w:sz w:val="22"/>
                <w:szCs w:val="22"/>
              </w:rPr>
              <w:t xml:space="preserve"> год – 8482,10</w:t>
            </w:r>
            <w:r w:rsidR="00F56982" w:rsidRPr="00F56982">
              <w:rPr>
                <w:sz w:val="22"/>
                <w:szCs w:val="22"/>
              </w:rPr>
              <w:t xml:space="preserve"> тыс. рублей;    </w:t>
            </w:r>
            <w:r w:rsidR="00CD03C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  0,0 тыс.рублей</w:t>
            </w:r>
          </w:p>
          <w:p w14:paraId="73C63597" w14:textId="3C22160C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20687">
              <w:rPr>
                <w:sz w:val="22"/>
                <w:szCs w:val="22"/>
              </w:rPr>
              <w:t xml:space="preserve"> год – 7830,90</w:t>
            </w:r>
            <w:r w:rsidR="00F56982" w:rsidRPr="00F56982">
              <w:rPr>
                <w:sz w:val="22"/>
                <w:szCs w:val="22"/>
              </w:rPr>
              <w:t xml:space="preserve"> тыс. рублей;  </w:t>
            </w:r>
            <w:r w:rsidR="00CD03C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 xml:space="preserve">    0,0 тыс.рублей</w:t>
            </w:r>
          </w:p>
          <w:p w14:paraId="1602D925" w14:textId="4A88E9E5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  <w:r w:rsidR="00020687">
              <w:rPr>
                <w:sz w:val="22"/>
                <w:szCs w:val="22"/>
              </w:rPr>
              <w:t xml:space="preserve"> год – 7830,90</w:t>
            </w:r>
            <w:r w:rsidR="00184F21">
              <w:rPr>
                <w:sz w:val="22"/>
                <w:szCs w:val="22"/>
              </w:rPr>
              <w:t xml:space="preserve"> </w:t>
            </w:r>
            <w:r w:rsidR="00F56982" w:rsidRPr="00F56982">
              <w:rPr>
                <w:sz w:val="22"/>
                <w:szCs w:val="22"/>
              </w:rPr>
              <w:t>тыс. рублей;       0,0 тыс.рублей</w:t>
            </w:r>
          </w:p>
          <w:p w14:paraId="06511A84" w14:textId="16EC8DCE" w:rsidR="00F56982" w:rsidRPr="00F56982" w:rsidRDefault="00B13827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  <w:r w:rsidR="00020687">
              <w:rPr>
                <w:sz w:val="22"/>
                <w:szCs w:val="22"/>
              </w:rPr>
              <w:t xml:space="preserve"> год – 7830,90</w:t>
            </w:r>
            <w:r w:rsidR="00F56982" w:rsidRPr="00F56982">
              <w:rPr>
                <w:sz w:val="22"/>
                <w:szCs w:val="22"/>
              </w:rPr>
              <w:t xml:space="preserve"> тыс. рублей;       0,0 тыс.рублей</w:t>
            </w:r>
          </w:p>
          <w:p w14:paraId="7072E4A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5E3EC91B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29B606E6" w14:textId="77777777" w:rsidR="00F56982" w:rsidRPr="00F56982" w:rsidRDefault="00F56982" w:rsidP="00F56982">
      <w:pPr>
        <w:shd w:val="clear" w:color="auto" w:fill="FFFFFF"/>
        <w:jc w:val="center"/>
        <w:rPr>
          <w:sz w:val="28"/>
          <w:szCs w:val="28"/>
        </w:rPr>
      </w:pPr>
    </w:p>
    <w:tbl>
      <w:tblPr>
        <w:tblW w:w="101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984"/>
        <w:gridCol w:w="851"/>
        <w:gridCol w:w="708"/>
        <w:gridCol w:w="851"/>
        <w:gridCol w:w="567"/>
        <w:gridCol w:w="984"/>
        <w:gridCol w:w="850"/>
        <w:gridCol w:w="1001"/>
        <w:gridCol w:w="836"/>
      </w:tblGrid>
      <w:tr w:rsidR="00F56982" w:rsidRPr="00F56982" w14:paraId="4766E6B2" w14:textId="77777777" w:rsidTr="00556DAE">
        <w:trPr>
          <w:cantSplit/>
          <w:trHeight w:val="360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337A3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E4C04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Наименование муниципальной </w:t>
            </w:r>
            <w:r w:rsidRPr="00F56982">
              <w:rPr>
                <w:sz w:val="22"/>
                <w:szCs w:val="22"/>
              </w:rPr>
              <w:lastRenderedPageBreak/>
              <w:t>программы, подпрограммы муниципальной программы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99B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lastRenderedPageBreak/>
              <w:t>Код бюджетной классификации</w:t>
            </w:r>
          </w:p>
        </w:tc>
        <w:tc>
          <w:tcPr>
            <w:tcW w:w="3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029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Расходы (тыс. руб.), годы</w:t>
            </w:r>
          </w:p>
        </w:tc>
      </w:tr>
      <w:tr w:rsidR="00F56982" w:rsidRPr="00F56982" w14:paraId="40DB48B9" w14:textId="77777777" w:rsidTr="00556DAE">
        <w:trPr>
          <w:cantSplit/>
          <w:trHeight w:val="600"/>
          <w:jc w:val="center"/>
        </w:trPr>
        <w:tc>
          <w:tcPr>
            <w:tcW w:w="1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8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BE7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2FF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E2AF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РзПр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440F" w14:textId="3B4DEF53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D6BB" w14:textId="1E0477A6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389143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297C33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 xml:space="preserve">первый год 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8798" w14:textId="77777777" w:rsidR="00F56982" w:rsidRPr="00F56982" w:rsidRDefault="00F56982" w:rsidP="00F56982">
            <w:pPr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AE9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очередной год 2</w:t>
            </w:r>
          </w:p>
        </w:tc>
      </w:tr>
      <w:tr w:rsidR="00F56982" w:rsidRPr="00F56982" w14:paraId="3F0533D1" w14:textId="77777777" w:rsidTr="00556DAE">
        <w:trPr>
          <w:cantSplit/>
          <w:trHeight w:val="240"/>
          <w:jc w:val="center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C7E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F6C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6A7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25B6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8AF7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E305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6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A526F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D5682A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8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EC3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9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2B4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10</w:t>
            </w:r>
          </w:p>
        </w:tc>
      </w:tr>
      <w:tr w:rsidR="00C54722" w:rsidRPr="00F56982" w14:paraId="14877CD8" w14:textId="77777777" w:rsidTr="00556DAE">
        <w:trPr>
          <w:cantSplit/>
          <w:trHeight w:val="721"/>
          <w:jc w:val="center"/>
        </w:trPr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1A2A8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E9D6AE" w14:textId="366535DC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DAE4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737DD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F3C75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AF1372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X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89C611" w14:textId="3DDDC119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8482,10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806938" w14:textId="0FA13ACA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516AAE" w14:textId="3D303463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646D0" w14:textId="66A6055E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7830,90</w:t>
            </w:r>
          </w:p>
        </w:tc>
      </w:tr>
      <w:tr w:rsidR="00C54722" w:rsidRPr="00F56982" w14:paraId="785AA61A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CD37CC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E251F8" w14:textId="427C5211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6F6E2A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6DE1F747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0D85D93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0290100190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90C4" w14:textId="1170F178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E08A2A" w14:textId="408127E9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15ABB" w14:textId="118A6F07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79F2" w14:textId="3ED896EC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13BA" w14:textId="274C9CD2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1993,6</w:t>
            </w:r>
          </w:p>
        </w:tc>
      </w:tr>
      <w:tr w:rsidR="00C54722" w:rsidRPr="00F56982" w14:paraId="138F2B19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5C71E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49846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C28F1E" w14:textId="3E2CBB69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95BFF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2744" w14:textId="77777777" w:rsidR="00C54722" w:rsidRPr="00F5698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4F8B" w14:textId="4E99A0B9" w:rsidR="00C54722" w:rsidRDefault="00C54722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AE5A4B" w14:textId="7D9B2CA0" w:rsidR="00C5472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CABE11" w14:textId="49724B1A" w:rsidR="00C5472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A95AE" w14:textId="3BF58593" w:rsidR="00C5472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DF4C" w14:textId="08B0CC9F" w:rsidR="00C5472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</w:tr>
      <w:tr w:rsidR="00F56982" w:rsidRPr="00F56982" w14:paraId="2CF5FA97" w14:textId="77777777" w:rsidTr="00556DAE">
        <w:trPr>
          <w:cantSplit/>
          <w:trHeight w:val="90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8A323FD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5A87428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Отдел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A7CF4C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057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6C8473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0804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0F83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BCFA" w14:textId="579BE405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398FE" w14:textId="3BFE1BE7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A0F767" w14:textId="74C416E8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0DED" w14:textId="0ADCFB4D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F8F7" w14:textId="1759F1AA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5361,2</w:t>
            </w:r>
          </w:p>
        </w:tc>
      </w:tr>
      <w:tr w:rsidR="00F56982" w:rsidRPr="00F56982" w14:paraId="10929005" w14:textId="77777777" w:rsidTr="00556DAE">
        <w:trPr>
          <w:cantSplit/>
          <w:trHeight w:val="90"/>
          <w:jc w:val="center"/>
        </w:trPr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4B0B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ADD2F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1509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69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080E" w14:textId="77777777" w:rsidR="00F56982" w:rsidRPr="00F56982" w:rsidRDefault="00F56982" w:rsidP="00F56982">
            <w:pPr>
              <w:shd w:val="clear" w:color="auto" w:fill="FFFFFF"/>
              <w:rPr>
                <w:sz w:val="22"/>
                <w:szCs w:val="22"/>
              </w:rPr>
            </w:pPr>
            <w:r w:rsidRPr="00F56982">
              <w:rPr>
                <w:sz w:val="22"/>
                <w:szCs w:val="22"/>
              </w:rPr>
              <w:t>0290205259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AD99" w14:textId="07C8E9A6" w:rsidR="00F56982" w:rsidRPr="00F56982" w:rsidRDefault="00C74931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7604" w14:textId="624068CF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982A1B" w14:textId="0D31EBF0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1F8E" w14:textId="77F3A8BE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6AF2" w14:textId="368D0F4C" w:rsidR="00F56982" w:rsidRPr="00F56982" w:rsidRDefault="00913830" w:rsidP="00F56982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465,6</w:t>
            </w:r>
          </w:p>
        </w:tc>
      </w:tr>
    </w:tbl>
    <w:p w14:paraId="61ABDBF1" w14:textId="77777777" w:rsidR="00F56982" w:rsidRPr="00F56982" w:rsidRDefault="00F56982" w:rsidP="00F56982">
      <w:pPr>
        <w:shd w:val="clear" w:color="auto" w:fill="FFFFFF"/>
        <w:rPr>
          <w:b/>
          <w:sz w:val="28"/>
          <w:szCs w:val="28"/>
        </w:rPr>
      </w:pPr>
    </w:p>
    <w:p w14:paraId="19219B5F" w14:textId="77777777" w:rsidR="00F56982" w:rsidRPr="00F56982" w:rsidRDefault="00F56982" w:rsidP="00F56982">
      <w:pPr>
        <w:shd w:val="clear" w:color="auto" w:fill="FFFFFF"/>
        <w:rPr>
          <w:sz w:val="28"/>
          <w:szCs w:val="28"/>
        </w:rPr>
      </w:pPr>
    </w:p>
    <w:p w14:paraId="395257CA" w14:textId="77777777" w:rsidR="0073235E" w:rsidRPr="007A4FDB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Глава МСУ </w:t>
      </w:r>
    </w:p>
    <w:p w14:paraId="26FEB6C7" w14:textId="67A6B995" w:rsidR="00CD4475" w:rsidRDefault="0073235E" w:rsidP="0073235E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                              Е.Г.Наборнов</w:t>
      </w:r>
    </w:p>
    <w:p w14:paraId="022A7568" w14:textId="27D0380E" w:rsidR="009C21DC" w:rsidRDefault="009C21DC" w:rsidP="0073235E">
      <w:pPr>
        <w:jc w:val="both"/>
        <w:rPr>
          <w:sz w:val="28"/>
          <w:szCs w:val="28"/>
        </w:rPr>
      </w:pPr>
    </w:p>
    <w:p w14:paraId="7A033AAA" w14:textId="68EE73D5" w:rsidR="00CC0177" w:rsidRDefault="00CC0177" w:rsidP="0073235E">
      <w:pPr>
        <w:jc w:val="both"/>
        <w:rPr>
          <w:sz w:val="28"/>
          <w:szCs w:val="28"/>
        </w:rPr>
      </w:pPr>
    </w:p>
    <w:p w14:paraId="1EDE97C2" w14:textId="77777777" w:rsidR="00CC0177" w:rsidRDefault="00CC0177" w:rsidP="0073235E">
      <w:pPr>
        <w:jc w:val="both"/>
        <w:rPr>
          <w:sz w:val="28"/>
          <w:szCs w:val="28"/>
        </w:rPr>
      </w:pPr>
    </w:p>
    <w:sectPr w:rsidR="00CC0177" w:rsidSect="007915AE">
      <w:pgSz w:w="11906" w:h="16838"/>
      <w:pgMar w:top="1418" w:right="85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4792" w14:textId="77777777" w:rsidR="00D64F81" w:rsidRDefault="00D64F81" w:rsidP="00B6139B">
      <w:r>
        <w:separator/>
      </w:r>
    </w:p>
  </w:endnote>
  <w:endnote w:type="continuationSeparator" w:id="0">
    <w:p w14:paraId="5B16BB94" w14:textId="77777777" w:rsidR="00D64F81" w:rsidRDefault="00D64F81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8C3F" w14:textId="77777777" w:rsidR="00D64F81" w:rsidRDefault="00D64F81" w:rsidP="00B6139B">
      <w:r>
        <w:separator/>
      </w:r>
    </w:p>
  </w:footnote>
  <w:footnote w:type="continuationSeparator" w:id="0">
    <w:p w14:paraId="65D818A5" w14:textId="77777777" w:rsidR="00D64F81" w:rsidRDefault="00D64F81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1B08"/>
    <w:rsid w:val="000022F6"/>
    <w:rsid w:val="00002BED"/>
    <w:rsid w:val="00002F60"/>
    <w:rsid w:val="00004176"/>
    <w:rsid w:val="00005A42"/>
    <w:rsid w:val="00010446"/>
    <w:rsid w:val="000132DD"/>
    <w:rsid w:val="00017ECA"/>
    <w:rsid w:val="00020687"/>
    <w:rsid w:val="00023A93"/>
    <w:rsid w:val="00024DED"/>
    <w:rsid w:val="000259F6"/>
    <w:rsid w:val="00026315"/>
    <w:rsid w:val="00026F70"/>
    <w:rsid w:val="0002724A"/>
    <w:rsid w:val="00032139"/>
    <w:rsid w:val="00035926"/>
    <w:rsid w:val="0004076D"/>
    <w:rsid w:val="00041A51"/>
    <w:rsid w:val="000429C2"/>
    <w:rsid w:val="0004482D"/>
    <w:rsid w:val="00046449"/>
    <w:rsid w:val="00046BFE"/>
    <w:rsid w:val="00065851"/>
    <w:rsid w:val="00070F64"/>
    <w:rsid w:val="000713CA"/>
    <w:rsid w:val="00072215"/>
    <w:rsid w:val="000732C4"/>
    <w:rsid w:val="0007757A"/>
    <w:rsid w:val="0008051D"/>
    <w:rsid w:val="0008352F"/>
    <w:rsid w:val="00090556"/>
    <w:rsid w:val="000922A1"/>
    <w:rsid w:val="00092F4E"/>
    <w:rsid w:val="00094057"/>
    <w:rsid w:val="00097824"/>
    <w:rsid w:val="000A23A9"/>
    <w:rsid w:val="000A3659"/>
    <w:rsid w:val="000B00A6"/>
    <w:rsid w:val="000B1620"/>
    <w:rsid w:val="000B172E"/>
    <w:rsid w:val="000B2E6F"/>
    <w:rsid w:val="000B38C4"/>
    <w:rsid w:val="000B46BF"/>
    <w:rsid w:val="000B5A66"/>
    <w:rsid w:val="000B6AB9"/>
    <w:rsid w:val="000C3FBD"/>
    <w:rsid w:val="000D0764"/>
    <w:rsid w:val="000D0CA0"/>
    <w:rsid w:val="000D1978"/>
    <w:rsid w:val="000D261F"/>
    <w:rsid w:val="000D5446"/>
    <w:rsid w:val="000E1130"/>
    <w:rsid w:val="000E3B87"/>
    <w:rsid w:val="000E43B5"/>
    <w:rsid w:val="000E45AA"/>
    <w:rsid w:val="000E5ED3"/>
    <w:rsid w:val="000E7B80"/>
    <w:rsid w:val="000F0954"/>
    <w:rsid w:val="000F2619"/>
    <w:rsid w:val="000F2D61"/>
    <w:rsid w:val="000F315A"/>
    <w:rsid w:val="000F316A"/>
    <w:rsid w:val="000F4711"/>
    <w:rsid w:val="000F51B2"/>
    <w:rsid w:val="000F60E9"/>
    <w:rsid w:val="000F74E2"/>
    <w:rsid w:val="000F7D4F"/>
    <w:rsid w:val="0010158D"/>
    <w:rsid w:val="001024BF"/>
    <w:rsid w:val="001027F8"/>
    <w:rsid w:val="00105D92"/>
    <w:rsid w:val="00105F2F"/>
    <w:rsid w:val="001079D2"/>
    <w:rsid w:val="00111196"/>
    <w:rsid w:val="00112571"/>
    <w:rsid w:val="001143BF"/>
    <w:rsid w:val="00115D53"/>
    <w:rsid w:val="00116936"/>
    <w:rsid w:val="00127AA7"/>
    <w:rsid w:val="00127F89"/>
    <w:rsid w:val="001327A2"/>
    <w:rsid w:val="001335AD"/>
    <w:rsid w:val="00136601"/>
    <w:rsid w:val="0013675F"/>
    <w:rsid w:val="00137B1F"/>
    <w:rsid w:val="00143177"/>
    <w:rsid w:val="001449E4"/>
    <w:rsid w:val="0014530D"/>
    <w:rsid w:val="001453F6"/>
    <w:rsid w:val="001457E7"/>
    <w:rsid w:val="00145B62"/>
    <w:rsid w:val="001474FC"/>
    <w:rsid w:val="00153235"/>
    <w:rsid w:val="00156110"/>
    <w:rsid w:val="00156952"/>
    <w:rsid w:val="001571D6"/>
    <w:rsid w:val="00162950"/>
    <w:rsid w:val="00173F9C"/>
    <w:rsid w:val="001763ED"/>
    <w:rsid w:val="00176D96"/>
    <w:rsid w:val="0018211B"/>
    <w:rsid w:val="0018448F"/>
    <w:rsid w:val="00184F21"/>
    <w:rsid w:val="00186EA2"/>
    <w:rsid w:val="00191ED8"/>
    <w:rsid w:val="00192F3C"/>
    <w:rsid w:val="001954CF"/>
    <w:rsid w:val="00196A86"/>
    <w:rsid w:val="001A0C47"/>
    <w:rsid w:val="001A47BD"/>
    <w:rsid w:val="001A4BF0"/>
    <w:rsid w:val="001A717B"/>
    <w:rsid w:val="001A7696"/>
    <w:rsid w:val="001B0A39"/>
    <w:rsid w:val="001B234F"/>
    <w:rsid w:val="001B2A6C"/>
    <w:rsid w:val="001B3FC1"/>
    <w:rsid w:val="001B4D2F"/>
    <w:rsid w:val="001B5313"/>
    <w:rsid w:val="001C22D4"/>
    <w:rsid w:val="001C3252"/>
    <w:rsid w:val="001C487E"/>
    <w:rsid w:val="001C7D5B"/>
    <w:rsid w:val="001D1A51"/>
    <w:rsid w:val="001D413B"/>
    <w:rsid w:val="001D67D5"/>
    <w:rsid w:val="001E025E"/>
    <w:rsid w:val="001E1349"/>
    <w:rsid w:val="001E1DE7"/>
    <w:rsid w:val="001E2E70"/>
    <w:rsid w:val="001E6B1E"/>
    <w:rsid w:val="001F2827"/>
    <w:rsid w:val="001F428B"/>
    <w:rsid w:val="001F4438"/>
    <w:rsid w:val="001F4CE7"/>
    <w:rsid w:val="001F50BD"/>
    <w:rsid w:val="001F5BAD"/>
    <w:rsid w:val="001F5C2C"/>
    <w:rsid w:val="001F60A8"/>
    <w:rsid w:val="001F6399"/>
    <w:rsid w:val="001F7276"/>
    <w:rsid w:val="00200509"/>
    <w:rsid w:val="00201A42"/>
    <w:rsid w:val="00201FF9"/>
    <w:rsid w:val="0020357E"/>
    <w:rsid w:val="00203D35"/>
    <w:rsid w:val="002045F8"/>
    <w:rsid w:val="00214E48"/>
    <w:rsid w:val="0022025B"/>
    <w:rsid w:val="00226173"/>
    <w:rsid w:val="002275F6"/>
    <w:rsid w:val="002277EE"/>
    <w:rsid w:val="00232615"/>
    <w:rsid w:val="00232E1D"/>
    <w:rsid w:val="00236B25"/>
    <w:rsid w:val="00236BE9"/>
    <w:rsid w:val="00237E3F"/>
    <w:rsid w:val="0024223D"/>
    <w:rsid w:val="00243151"/>
    <w:rsid w:val="00244762"/>
    <w:rsid w:val="00245A38"/>
    <w:rsid w:val="00246FFF"/>
    <w:rsid w:val="0025128B"/>
    <w:rsid w:val="00252027"/>
    <w:rsid w:val="002556C8"/>
    <w:rsid w:val="00260516"/>
    <w:rsid w:val="0026185A"/>
    <w:rsid w:val="002621CE"/>
    <w:rsid w:val="00265377"/>
    <w:rsid w:val="00267372"/>
    <w:rsid w:val="002716D0"/>
    <w:rsid w:val="0027409A"/>
    <w:rsid w:val="002742D2"/>
    <w:rsid w:val="00276EE9"/>
    <w:rsid w:val="00281090"/>
    <w:rsid w:val="0028662B"/>
    <w:rsid w:val="00287C91"/>
    <w:rsid w:val="0029009D"/>
    <w:rsid w:val="002954C2"/>
    <w:rsid w:val="002A0618"/>
    <w:rsid w:val="002A38EB"/>
    <w:rsid w:val="002A5280"/>
    <w:rsid w:val="002B171B"/>
    <w:rsid w:val="002B5DDD"/>
    <w:rsid w:val="002C24DB"/>
    <w:rsid w:val="002C3750"/>
    <w:rsid w:val="002C4D69"/>
    <w:rsid w:val="002D0C25"/>
    <w:rsid w:val="002D1030"/>
    <w:rsid w:val="002D268A"/>
    <w:rsid w:val="002D337D"/>
    <w:rsid w:val="002D3673"/>
    <w:rsid w:val="002D4A4B"/>
    <w:rsid w:val="002D6FA0"/>
    <w:rsid w:val="002E1BB3"/>
    <w:rsid w:val="002E1FE0"/>
    <w:rsid w:val="002E2C05"/>
    <w:rsid w:val="002E3767"/>
    <w:rsid w:val="002E504B"/>
    <w:rsid w:val="002E71F1"/>
    <w:rsid w:val="002E7541"/>
    <w:rsid w:val="002F0F5D"/>
    <w:rsid w:val="002F2FFB"/>
    <w:rsid w:val="002F3AE9"/>
    <w:rsid w:val="002F4807"/>
    <w:rsid w:val="002F4EE8"/>
    <w:rsid w:val="00301E57"/>
    <w:rsid w:val="0030521C"/>
    <w:rsid w:val="0030558C"/>
    <w:rsid w:val="0031060F"/>
    <w:rsid w:val="003116D3"/>
    <w:rsid w:val="00313AC2"/>
    <w:rsid w:val="00315E55"/>
    <w:rsid w:val="00322B28"/>
    <w:rsid w:val="00322B4E"/>
    <w:rsid w:val="00323989"/>
    <w:rsid w:val="00324FF8"/>
    <w:rsid w:val="00333F80"/>
    <w:rsid w:val="00334D89"/>
    <w:rsid w:val="00335A2B"/>
    <w:rsid w:val="00341B3D"/>
    <w:rsid w:val="00346DF8"/>
    <w:rsid w:val="003557B7"/>
    <w:rsid w:val="00361618"/>
    <w:rsid w:val="003621FE"/>
    <w:rsid w:val="0036383D"/>
    <w:rsid w:val="00364BE6"/>
    <w:rsid w:val="00366258"/>
    <w:rsid w:val="003709FD"/>
    <w:rsid w:val="00373061"/>
    <w:rsid w:val="00373576"/>
    <w:rsid w:val="00374B5D"/>
    <w:rsid w:val="00374D1A"/>
    <w:rsid w:val="00375904"/>
    <w:rsid w:val="0037700D"/>
    <w:rsid w:val="0038256B"/>
    <w:rsid w:val="00391389"/>
    <w:rsid w:val="003939DD"/>
    <w:rsid w:val="003940A6"/>
    <w:rsid w:val="00395298"/>
    <w:rsid w:val="00396E7D"/>
    <w:rsid w:val="003A2502"/>
    <w:rsid w:val="003A316D"/>
    <w:rsid w:val="003A5BF7"/>
    <w:rsid w:val="003A63E5"/>
    <w:rsid w:val="003B102F"/>
    <w:rsid w:val="003B68E2"/>
    <w:rsid w:val="003C3C09"/>
    <w:rsid w:val="003C4A1A"/>
    <w:rsid w:val="003C6482"/>
    <w:rsid w:val="003D45B0"/>
    <w:rsid w:val="003D6E4D"/>
    <w:rsid w:val="003E70EF"/>
    <w:rsid w:val="003F1C81"/>
    <w:rsid w:val="003F425C"/>
    <w:rsid w:val="003F5B61"/>
    <w:rsid w:val="003F6602"/>
    <w:rsid w:val="00402EF8"/>
    <w:rsid w:val="00411639"/>
    <w:rsid w:val="004117E7"/>
    <w:rsid w:val="00416D1E"/>
    <w:rsid w:val="00421A38"/>
    <w:rsid w:val="00426223"/>
    <w:rsid w:val="004273DF"/>
    <w:rsid w:val="004301F5"/>
    <w:rsid w:val="00431625"/>
    <w:rsid w:val="00431BFF"/>
    <w:rsid w:val="00432A9D"/>
    <w:rsid w:val="00433CC5"/>
    <w:rsid w:val="00434100"/>
    <w:rsid w:val="004351D9"/>
    <w:rsid w:val="0043534D"/>
    <w:rsid w:val="004465AB"/>
    <w:rsid w:val="00446A93"/>
    <w:rsid w:val="004504EE"/>
    <w:rsid w:val="0045057D"/>
    <w:rsid w:val="004535D9"/>
    <w:rsid w:val="00454DF3"/>
    <w:rsid w:val="00455588"/>
    <w:rsid w:val="0046166B"/>
    <w:rsid w:val="0046244B"/>
    <w:rsid w:val="00465B84"/>
    <w:rsid w:val="00465FDF"/>
    <w:rsid w:val="00466A27"/>
    <w:rsid w:val="00466B88"/>
    <w:rsid w:val="004670ED"/>
    <w:rsid w:val="00467424"/>
    <w:rsid w:val="00467FCC"/>
    <w:rsid w:val="00473769"/>
    <w:rsid w:val="00473874"/>
    <w:rsid w:val="00476537"/>
    <w:rsid w:val="00476F07"/>
    <w:rsid w:val="004770FF"/>
    <w:rsid w:val="004807E2"/>
    <w:rsid w:val="00485B19"/>
    <w:rsid w:val="0048608D"/>
    <w:rsid w:val="00490AE2"/>
    <w:rsid w:val="00490B1F"/>
    <w:rsid w:val="00493020"/>
    <w:rsid w:val="004953B7"/>
    <w:rsid w:val="00495DB9"/>
    <w:rsid w:val="004A7F55"/>
    <w:rsid w:val="004B0F5A"/>
    <w:rsid w:val="004B208F"/>
    <w:rsid w:val="004B26D4"/>
    <w:rsid w:val="004B496A"/>
    <w:rsid w:val="004B4986"/>
    <w:rsid w:val="004B5FE0"/>
    <w:rsid w:val="004B7A39"/>
    <w:rsid w:val="004C2071"/>
    <w:rsid w:val="004C273D"/>
    <w:rsid w:val="004C46BC"/>
    <w:rsid w:val="004C4967"/>
    <w:rsid w:val="004C5D5C"/>
    <w:rsid w:val="004D317B"/>
    <w:rsid w:val="004D35BD"/>
    <w:rsid w:val="004E1DC7"/>
    <w:rsid w:val="004E5DEA"/>
    <w:rsid w:val="004F2E18"/>
    <w:rsid w:val="004F2E7D"/>
    <w:rsid w:val="004F302D"/>
    <w:rsid w:val="004F4C81"/>
    <w:rsid w:val="004F67F2"/>
    <w:rsid w:val="00506552"/>
    <w:rsid w:val="00511512"/>
    <w:rsid w:val="005127AB"/>
    <w:rsid w:val="005138BD"/>
    <w:rsid w:val="00513B7E"/>
    <w:rsid w:val="00515116"/>
    <w:rsid w:val="005168A4"/>
    <w:rsid w:val="00521F3E"/>
    <w:rsid w:val="00522751"/>
    <w:rsid w:val="005243AD"/>
    <w:rsid w:val="00527160"/>
    <w:rsid w:val="005275DA"/>
    <w:rsid w:val="00527DCC"/>
    <w:rsid w:val="005302D5"/>
    <w:rsid w:val="0053069D"/>
    <w:rsid w:val="00530D3C"/>
    <w:rsid w:val="00534B21"/>
    <w:rsid w:val="0053509B"/>
    <w:rsid w:val="00536FFC"/>
    <w:rsid w:val="00541F8E"/>
    <w:rsid w:val="0054279A"/>
    <w:rsid w:val="005434B9"/>
    <w:rsid w:val="00551D64"/>
    <w:rsid w:val="00556435"/>
    <w:rsid w:val="00556DAE"/>
    <w:rsid w:val="005606E6"/>
    <w:rsid w:val="0056276F"/>
    <w:rsid w:val="00562812"/>
    <w:rsid w:val="00562AF3"/>
    <w:rsid w:val="00563565"/>
    <w:rsid w:val="00565661"/>
    <w:rsid w:val="005662DE"/>
    <w:rsid w:val="00566393"/>
    <w:rsid w:val="00567482"/>
    <w:rsid w:val="005706B5"/>
    <w:rsid w:val="00572049"/>
    <w:rsid w:val="00572C77"/>
    <w:rsid w:val="00583F5D"/>
    <w:rsid w:val="00586AB4"/>
    <w:rsid w:val="005902F1"/>
    <w:rsid w:val="00590539"/>
    <w:rsid w:val="00594294"/>
    <w:rsid w:val="00595157"/>
    <w:rsid w:val="00595994"/>
    <w:rsid w:val="005A3531"/>
    <w:rsid w:val="005A5FE9"/>
    <w:rsid w:val="005A6CCA"/>
    <w:rsid w:val="005B5982"/>
    <w:rsid w:val="005C12E4"/>
    <w:rsid w:val="005D530B"/>
    <w:rsid w:val="005D6A97"/>
    <w:rsid w:val="005D7684"/>
    <w:rsid w:val="005E151E"/>
    <w:rsid w:val="005E3DE8"/>
    <w:rsid w:val="005E5FCD"/>
    <w:rsid w:val="005E7A69"/>
    <w:rsid w:val="005F2302"/>
    <w:rsid w:val="005F4ABB"/>
    <w:rsid w:val="005F53D2"/>
    <w:rsid w:val="005F6D66"/>
    <w:rsid w:val="005F6F36"/>
    <w:rsid w:val="0060094D"/>
    <w:rsid w:val="0060621C"/>
    <w:rsid w:val="0060667E"/>
    <w:rsid w:val="00607A1F"/>
    <w:rsid w:val="006133E3"/>
    <w:rsid w:val="006173A9"/>
    <w:rsid w:val="00617698"/>
    <w:rsid w:val="0062122F"/>
    <w:rsid w:val="00622B4B"/>
    <w:rsid w:val="006344F0"/>
    <w:rsid w:val="0063597E"/>
    <w:rsid w:val="00637530"/>
    <w:rsid w:val="00637FB9"/>
    <w:rsid w:val="00641963"/>
    <w:rsid w:val="006433B4"/>
    <w:rsid w:val="00644898"/>
    <w:rsid w:val="00644AC6"/>
    <w:rsid w:val="00644C28"/>
    <w:rsid w:val="00645091"/>
    <w:rsid w:val="006471D4"/>
    <w:rsid w:val="00650FE1"/>
    <w:rsid w:val="0065299B"/>
    <w:rsid w:val="00653C30"/>
    <w:rsid w:val="00661E8F"/>
    <w:rsid w:val="00662476"/>
    <w:rsid w:val="00667C3E"/>
    <w:rsid w:val="00670B4F"/>
    <w:rsid w:val="006720B2"/>
    <w:rsid w:val="0067417F"/>
    <w:rsid w:val="00674A15"/>
    <w:rsid w:val="006905DB"/>
    <w:rsid w:val="00695990"/>
    <w:rsid w:val="006A2C4D"/>
    <w:rsid w:val="006A3342"/>
    <w:rsid w:val="006A45F1"/>
    <w:rsid w:val="006A4E1A"/>
    <w:rsid w:val="006A586E"/>
    <w:rsid w:val="006B0B46"/>
    <w:rsid w:val="006B48FE"/>
    <w:rsid w:val="006B7B10"/>
    <w:rsid w:val="006C2730"/>
    <w:rsid w:val="006C4040"/>
    <w:rsid w:val="006C476F"/>
    <w:rsid w:val="006D028A"/>
    <w:rsid w:val="006D31C1"/>
    <w:rsid w:val="006D50E8"/>
    <w:rsid w:val="006D741A"/>
    <w:rsid w:val="006E06B3"/>
    <w:rsid w:val="006E0C0F"/>
    <w:rsid w:val="006E1CE7"/>
    <w:rsid w:val="006E4454"/>
    <w:rsid w:val="006E627D"/>
    <w:rsid w:val="006E6379"/>
    <w:rsid w:val="006F3D7F"/>
    <w:rsid w:val="00700EFC"/>
    <w:rsid w:val="007030A3"/>
    <w:rsid w:val="00707554"/>
    <w:rsid w:val="00711A1C"/>
    <w:rsid w:val="00712B3A"/>
    <w:rsid w:val="0071583E"/>
    <w:rsid w:val="00716303"/>
    <w:rsid w:val="00717C41"/>
    <w:rsid w:val="007248DD"/>
    <w:rsid w:val="00727011"/>
    <w:rsid w:val="00727576"/>
    <w:rsid w:val="007317B0"/>
    <w:rsid w:val="0073235E"/>
    <w:rsid w:val="00732F8E"/>
    <w:rsid w:val="00733861"/>
    <w:rsid w:val="007355EC"/>
    <w:rsid w:val="00735E81"/>
    <w:rsid w:val="007376B6"/>
    <w:rsid w:val="007404EE"/>
    <w:rsid w:val="00743741"/>
    <w:rsid w:val="00752FC6"/>
    <w:rsid w:val="00754D10"/>
    <w:rsid w:val="007570C2"/>
    <w:rsid w:val="00757193"/>
    <w:rsid w:val="007573FA"/>
    <w:rsid w:val="00761EAA"/>
    <w:rsid w:val="00762CE3"/>
    <w:rsid w:val="00763530"/>
    <w:rsid w:val="00767D40"/>
    <w:rsid w:val="00770EB8"/>
    <w:rsid w:val="00771AAC"/>
    <w:rsid w:val="00773BA4"/>
    <w:rsid w:val="0077701B"/>
    <w:rsid w:val="00777D60"/>
    <w:rsid w:val="0078179C"/>
    <w:rsid w:val="00781C26"/>
    <w:rsid w:val="00784EAA"/>
    <w:rsid w:val="007915AE"/>
    <w:rsid w:val="00797B7A"/>
    <w:rsid w:val="007A0879"/>
    <w:rsid w:val="007A1693"/>
    <w:rsid w:val="007A2172"/>
    <w:rsid w:val="007A44DB"/>
    <w:rsid w:val="007A4FDB"/>
    <w:rsid w:val="007B52DD"/>
    <w:rsid w:val="007B7A79"/>
    <w:rsid w:val="007C08B5"/>
    <w:rsid w:val="007C2FE7"/>
    <w:rsid w:val="007C348B"/>
    <w:rsid w:val="007C5FAA"/>
    <w:rsid w:val="007C75FA"/>
    <w:rsid w:val="007D29A9"/>
    <w:rsid w:val="007D6CF5"/>
    <w:rsid w:val="007D6EA8"/>
    <w:rsid w:val="007E100A"/>
    <w:rsid w:val="007E18DD"/>
    <w:rsid w:val="007E7D36"/>
    <w:rsid w:val="007F01E1"/>
    <w:rsid w:val="007F34DF"/>
    <w:rsid w:val="007F7871"/>
    <w:rsid w:val="007F7DA6"/>
    <w:rsid w:val="0080060C"/>
    <w:rsid w:val="00800739"/>
    <w:rsid w:val="008025C9"/>
    <w:rsid w:val="00811EC7"/>
    <w:rsid w:val="00821AA5"/>
    <w:rsid w:val="008233F1"/>
    <w:rsid w:val="0082641A"/>
    <w:rsid w:val="00827BF2"/>
    <w:rsid w:val="0083147B"/>
    <w:rsid w:val="00831EEF"/>
    <w:rsid w:val="00832C9F"/>
    <w:rsid w:val="00837160"/>
    <w:rsid w:val="008419DD"/>
    <w:rsid w:val="008522F5"/>
    <w:rsid w:val="00852C62"/>
    <w:rsid w:val="00852E37"/>
    <w:rsid w:val="00855FA8"/>
    <w:rsid w:val="008570CA"/>
    <w:rsid w:val="0086223D"/>
    <w:rsid w:val="008628CC"/>
    <w:rsid w:val="008634A6"/>
    <w:rsid w:val="008637F9"/>
    <w:rsid w:val="00865DDD"/>
    <w:rsid w:val="00867737"/>
    <w:rsid w:val="008704E2"/>
    <w:rsid w:val="0087092B"/>
    <w:rsid w:val="00873E49"/>
    <w:rsid w:val="00873FB4"/>
    <w:rsid w:val="00880690"/>
    <w:rsid w:val="00884F4D"/>
    <w:rsid w:val="00886250"/>
    <w:rsid w:val="00890830"/>
    <w:rsid w:val="0089241F"/>
    <w:rsid w:val="008959EB"/>
    <w:rsid w:val="00897DFE"/>
    <w:rsid w:val="008A0FA2"/>
    <w:rsid w:val="008A3006"/>
    <w:rsid w:val="008A32E8"/>
    <w:rsid w:val="008A5741"/>
    <w:rsid w:val="008B15DA"/>
    <w:rsid w:val="008B22C1"/>
    <w:rsid w:val="008B34A6"/>
    <w:rsid w:val="008B354D"/>
    <w:rsid w:val="008B51AF"/>
    <w:rsid w:val="008B5480"/>
    <w:rsid w:val="008B7049"/>
    <w:rsid w:val="008C03F6"/>
    <w:rsid w:val="008C09A8"/>
    <w:rsid w:val="008C13C9"/>
    <w:rsid w:val="008C158D"/>
    <w:rsid w:val="008C2150"/>
    <w:rsid w:val="008C3156"/>
    <w:rsid w:val="008C3939"/>
    <w:rsid w:val="008D0989"/>
    <w:rsid w:val="008D0AED"/>
    <w:rsid w:val="008D1092"/>
    <w:rsid w:val="008D2F7D"/>
    <w:rsid w:val="008D43FF"/>
    <w:rsid w:val="008D44B7"/>
    <w:rsid w:val="008D53E4"/>
    <w:rsid w:val="008F166F"/>
    <w:rsid w:val="008F61AB"/>
    <w:rsid w:val="008F6572"/>
    <w:rsid w:val="00900132"/>
    <w:rsid w:val="00900C0F"/>
    <w:rsid w:val="00905424"/>
    <w:rsid w:val="009055E1"/>
    <w:rsid w:val="00905948"/>
    <w:rsid w:val="00905E8F"/>
    <w:rsid w:val="00907B3D"/>
    <w:rsid w:val="00913830"/>
    <w:rsid w:val="00913AA3"/>
    <w:rsid w:val="00915C18"/>
    <w:rsid w:val="009220C5"/>
    <w:rsid w:val="0092417C"/>
    <w:rsid w:val="00924552"/>
    <w:rsid w:val="00925AB9"/>
    <w:rsid w:val="009269B9"/>
    <w:rsid w:val="00931971"/>
    <w:rsid w:val="009342B4"/>
    <w:rsid w:val="009437AB"/>
    <w:rsid w:val="00944DED"/>
    <w:rsid w:val="009450EA"/>
    <w:rsid w:val="009528F5"/>
    <w:rsid w:val="00953516"/>
    <w:rsid w:val="0095362B"/>
    <w:rsid w:val="0095396C"/>
    <w:rsid w:val="00971EAD"/>
    <w:rsid w:val="00972A8D"/>
    <w:rsid w:val="009753BA"/>
    <w:rsid w:val="00977812"/>
    <w:rsid w:val="00977FE4"/>
    <w:rsid w:val="00980AAA"/>
    <w:rsid w:val="009821B1"/>
    <w:rsid w:val="00983BCC"/>
    <w:rsid w:val="00984070"/>
    <w:rsid w:val="00984716"/>
    <w:rsid w:val="00985917"/>
    <w:rsid w:val="00986697"/>
    <w:rsid w:val="00991A24"/>
    <w:rsid w:val="00993EA5"/>
    <w:rsid w:val="00995744"/>
    <w:rsid w:val="0099727C"/>
    <w:rsid w:val="009A3E1A"/>
    <w:rsid w:val="009A43CE"/>
    <w:rsid w:val="009A43F5"/>
    <w:rsid w:val="009B18A0"/>
    <w:rsid w:val="009B3F56"/>
    <w:rsid w:val="009B512E"/>
    <w:rsid w:val="009B7E8E"/>
    <w:rsid w:val="009C08C2"/>
    <w:rsid w:val="009C21DC"/>
    <w:rsid w:val="009C3431"/>
    <w:rsid w:val="009C5A7F"/>
    <w:rsid w:val="009D20DE"/>
    <w:rsid w:val="009D4F76"/>
    <w:rsid w:val="009D7F7F"/>
    <w:rsid w:val="009E074A"/>
    <w:rsid w:val="009E2149"/>
    <w:rsid w:val="009E461E"/>
    <w:rsid w:val="009F57F3"/>
    <w:rsid w:val="009F6D85"/>
    <w:rsid w:val="00A02A2F"/>
    <w:rsid w:val="00A03A63"/>
    <w:rsid w:val="00A07F81"/>
    <w:rsid w:val="00A11420"/>
    <w:rsid w:val="00A12424"/>
    <w:rsid w:val="00A13918"/>
    <w:rsid w:val="00A13D31"/>
    <w:rsid w:val="00A221EF"/>
    <w:rsid w:val="00A223CF"/>
    <w:rsid w:val="00A22C2C"/>
    <w:rsid w:val="00A23284"/>
    <w:rsid w:val="00A23857"/>
    <w:rsid w:val="00A26B61"/>
    <w:rsid w:val="00A31DB7"/>
    <w:rsid w:val="00A32CE3"/>
    <w:rsid w:val="00A34037"/>
    <w:rsid w:val="00A35A0F"/>
    <w:rsid w:val="00A435EE"/>
    <w:rsid w:val="00A43D7B"/>
    <w:rsid w:val="00A4575A"/>
    <w:rsid w:val="00A4723A"/>
    <w:rsid w:val="00A53E9F"/>
    <w:rsid w:val="00A543A4"/>
    <w:rsid w:val="00A553AA"/>
    <w:rsid w:val="00A55965"/>
    <w:rsid w:val="00A6097E"/>
    <w:rsid w:val="00A63DE4"/>
    <w:rsid w:val="00A657E3"/>
    <w:rsid w:val="00A73A2B"/>
    <w:rsid w:val="00A76F65"/>
    <w:rsid w:val="00A804E0"/>
    <w:rsid w:val="00A818E7"/>
    <w:rsid w:val="00A92D58"/>
    <w:rsid w:val="00A95773"/>
    <w:rsid w:val="00A95853"/>
    <w:rsid w:val="00A9670B"/>
    <w:rsid w:val="00AA1FA7"/>
    <w:rsid w:val="00AA3AB7"/>
    <w:rsid w:val="00AA5E4B"/>
    <w:rsid w:val="00AA624B"/>
    <w:rsid w:val="00AA6386"/>
    <w:rsid w:val="00AB2E8D"/>
    <w:rsid w:val="00AC206C"/>
    <w:rsid w:val="00AC27E9"/>
    <w:rsid w:val="00AC38DA"/>
    <w:rsid w:val="00AC43A9"/>
    <w:rsid w:val="00AC4729"/>
    <w:rsid w:val="00AC5405"/>
    <w:rsid w:val="00AD2867"/>
    <w:rsid w:val="00AD28C1"/>
    <w:rsid w:val="00AD57FA"/>
    <w:rsid w:val="00AE16A1"/>
    <w:rsid w:val="00AE3EB6"/>
    <w:rsid w:val="00AE4071"/>
    <w:rsid w:val="00AE53C6"/>
    <w:rsid w:val="00AE561A"/>
    <w:rsid w:val="00AE56F0"/>
    <w:rsid w:val="00AE67AA"/>
    <w:rsid w:val="00AF4C9F"/>
    <w:rsid w:val="00B01940"/>
    <w:rsid w:val="00B127C3"/>
    <w:rsid w:val="00B13827"/>
    <w:rsid w:val="00B1483C"/>
    <w:rsid w:val="00B14957"/>
    <w:rsid w:val="00B14E72"/>
    <w:rsid w:val="00B221C1"/>
    <w:rsid w:val="00B24413"/>
    <w:rsid w:val="00B27BC8"/>
    <w:rsid w:val="00B3148F"/>
    <w:rsid w:val="00B33890"/>
    <w:rsid w:val="00B363AF"/>
    <w:rsid w:val="00B41CA1"/>
    <w:rsid w:val="00B4301B"/>
    <w:rsid w:val="00B44F0D"/>
    <w:rsid w:val="00B457E1"/>
    <w:rsid w:val="00B519AD"/>
    <w:rsid w:val="00B527FF"/>
    <w:rsid w:val="00B53CEA"/>
    <w:rsid w:val="00B53E4C"/>
    <w:rsid w:val="00B55528"/>
    <w:rsid w:val="00B57E5C"/>
    <w:rsid w:val="00B6139B"/>
    <w:rsid w:val="00B6200F"/>
    <w:rsid w:val="00B655D5"/>
    <w:rsid w:val="00B66447"/>
    <w:rsid w:val="00B67CAB"/>
    <w:rsid w:val="00B70B7B"/>
    <w:rsid w:val="00B75F12"/>
    <w:rsid w:val="00B76CF9"/>
    <w:rsid w:val="00B803BD"/>
    <w:rsid w:val="00B813AB"/>
    <w:rsid w:val="00B85F2F"/>
    <w:rsid w:val="00B95304"/>
    <w:rsid w:val="00B95573"/>
    <w:rsid w:val="00BA0093"/>
    <w:rsid w:val="00BA09DE"/>
    <w:rsid w:val="00BA10D1"/>
    <w:rsid w:val="00BA35EB"/>
    <w:rsid w:val="00BB0C1B"/>
    <w:rsid w:val="00BB0F01"/>
    <w:rsid w:val="00BB6ECB"/>
    <w:rsid w:val="00BC3485"/>
    <w:rsid w:val="00BC355A"/>
    <w:rsid w:val="00BD3D53"/>
    <w:rsid w:val="00BD6776"/>
    <w:rsid w:val="00BE0BF9"/>
    <w:rsid w:val="00BE1740"/>
    <w:rsid w:val="00BE3299"/>
    <w:rsid w:val="00BE37A5"/>
    <w:rsid w:val="00BE5C71"/>
    <w:rsid w:val="00BE7A71"/>
    <w:rsid w:val="00BE7ADC"/>
    <w:rsid w:val="00BF01BF"/>
    <w:rsid w:val="00BF1B87"/>
    <w:rsid w:val="00BF3CC0"/>
    <w:rsid w:val="00C07D9F"/>
    <w:rsid w:val="00C107B0"/>
    <w:rsid w:val="00C1239B"/>
    <w:rsid w:val="00C155A2"/>
    <w:rsid w:val="00C16E91"/>
    <w:rsid w:val="00C1715B"/>
    <w:rsid w:val="00C26350"/>
    <w:rsid w:val="00C3386D"/>
    <w:rsid w:val="00C3503E"/>
    <w:rsid w:val="00C3734E"/>
    <w:rsid w:val="00C4104D"/>
    <w:rsid w:val="00C51DA4"/>
    <w:rsid w:val="00C54722"/>
    <w:rsid w:val="00C54A20"/>
    <w:rsid w:val="00C60D63"/>
    <w:rsid w:val="00C6223B"/>
    <w:rsid w:val="00C64419"/>
    <w:rsid w:val="00C6500A"/>
    <w:rsid w:val="00C7061F"/>
    <w:rsid w:val="00C70BCB"/>
    <w:rsid w:val="00C72C3A"/>
    <w:rsid w:val="00C74931"/>
    <w:rsid w:val="00C7778F"/>
    <w:rsid w:val="00C77D53"/>
    <w:rsid w:val="00C808C1"/>
    <w:rsid w:val="00C90EF3"/>
    <w:rsid w:val="00C93CE2"/>
    <w:rsid w:val="00C94691"/>
    <w:rsid w:val="00C95725"/>
    <w:rsid w:val="00CA0138"/>
    <w:rsid w:val="00CA2B45"/>
    <w:rsid w:val="00CA2EA5"/>
    <w:rsid w:val="00CA3A1C"/>
    <w:rsid w:val="00CA4C2C"/>
    <w:rsid w:val="00CA4F7D"/>
    <w:rsid w:val="00CA6FCD"/>
    <w:rsid w:val="00CB26A5"/>
    <w:rsid w:val="00CB489B"/>
    <w:rsid w:val="00CB51BA"/>
    <w:rsid w:val="00CB68F3"/>
    <w:rsid w:val="00CC0177"/>
    <w:rsid w:val="00CC1B51"/>
    <w:rsid w:val="00CC4AE0"/>
    <w:rsid w:val="00CC5D39"/>
    <w:rsid w:val="00CD03C1"/>
    <w:rsid w:val="00CD24D1"/>
    <w:rsid w:val="00CD2864"/>
    <w:rsid w:val="00CD3687"/>
    <w:rsid w:val="00CD4475"/>
    <w:rsid w:val="00CE06E4"/>
    <w:rsid w:val="00CE18AA"/>
    <w:rsid w:val="00CE4759"/>
    <w:rsid w:val="00CF1D4F"/>
    <w:rsid w:val="00CF1F07"/>
    <w:rsid w:val="00CF3028"/>
    <w:rsid w:val="00CF403D"/>
    <w:rsid w:val="00D00630"/>
    <w:rsid w:val="00D026B0"/>
    <w:rsid w:val="00D03039"/>
    <w:rsid w:val="00D03A4F"/>
    <w:rsid w:val="00D06CB8"/>
    <w:rsid w:val="00D10FB4"/>
    <w:rsid w:val="00D157FB"/>
    <w:rsid w:val="00D16423"/>
    <w:rsid w:val="00D1725A"/>
    <w:rsid w:val="00D17C8F"/>
    <w:rsid w:val="00D23DAF"/>
    <w:rsid w:val="00D25C76"/>
    <w:rsid w:val="00D25C7F"/>
    <w:rsid w:val="00D263EA"/>
    <w:rsid w:val="00D2642B"/>
    <w:rsid w:val="00D273A9"/>
    <w:rsid w:val="00D3314B"/>
    <w:rsid w:val="00D332C5"/>
    <w:rsid w:val="00D35EE5"/>
    <w:rsid w:val="00D37507"/>
    <w:rsid w:val="00D40CDA"/>
    <w:rsid w:val="00D41D2F"/>
    <w:rsid w:val="00D4267A"/>
    <w:rsid w:val="00D44948"/>
    <w:rsid w:val="00D4524D"/>
    <w:rsid w:val="00D46908"/>
    <w:rsid w:val="00D46C54"/>
    <w:rsid w:val="00D47EBB"/>
    <w:rsid w:val="00D50A23"/>
    <w:rsid w:val="00D50E99"/>
    <w:rsid w:val="00D52218"/>
    <w:rsid w:val="00D5431C"/>
    <w:rsid w:val="00D560C8"/>
    <w:rsid w:val="00D5764D"/>
    <w:rsid w:val="00D61E7E"/>
    <w:rsid w:val="00D62F52"/>
    <w:rsid w:val="00D64F81"/>
    <w:rsid w:val="00D66A37"/>
    <w:rsid w:val="00D7131B"/>
    <w:rsid w:val="00D71AF8"/>
    <w:rsid w:val="00D72212"/>
    <w:rsid w:val="00D74404"/>
    <w:rsid w:val="00D774FF"/>
    <w:rsid w:val="00D77A8E"/>
    <w:rsid w:val="00D80CA3"/>
    <w:rsid w:val="00D85806"/>
    <w:rsid w:val="00D86F50"/>
    <w:rsid w:val="00D927B2"/>
    <w:rsid w:val="00D937B6"/>
    <w:rsid w:val="00D9409B"/>
    <w:rsid w:val="00D942BA"/>
    <w:rsid w:val="00D96062"/>
    <w:rsid w:val="00DA166B"/>
    <w:rsid w:val="00DA4E7B"/>
    <w:rsid w:val="00DA5936"/>
    <w:rsid w:val="00DA77AE"/>
    <w:rsid w:val="00DB10A3"/>
    <w:rsid w:val="00DB27D4"/>
    <w:rsid w:val="00DB6207"/>
    <w:rsid w:val="00DB7687"/>
    <w:rsid w:val="00DC0468"/>
    <w:rsid w:val="00DC0535"/>
    <w:rsid w:val="00DC2612"/>
    <w:rsid w:val="00DC3724"/>
    <w:rsid w:val="00DC688F"/>
    <w:rsid w:val="00DC7226"/>
    <w:rsid w:val="00DD404E"/>
    <w:rsid w:val="00DD5341"/>
    <w:rsid w:val="00DD560F"/>
    <w:rsid w:val="00DD7BFB"/>
    <w:rsid w:val="00DE0A08"/>
    <w:rsid w:val="00DE12CF"/>
    <w:rsid w:val="00DE2CE9"/>
    <w:rsid w:val="00DE3669"/>
    <w:rsid w:val="00DF2387"/>
    <w:rsid w:val="00DF45DA"/>
    <w:rsid w:val="00DF6009"/>
    <w:rsid w:val="00E00F21"/>
    <w:rsid w:val="00E03F04"/>
    <w:rsid w:val="00E05424"/>
    <w:rsid w:val="00E072B7"/>
    <w:rsid w:val="00E1431A"/>
    <w:rsid w:val="00E174C0"/>
    <w:rsid w:val="00E2092A"/>
    <w:rsid w:val="00E225C2"/>
    <w:rsid w:val="00E23114"/>
    <w:rsid w:val="00E26392"/>
    <w:rsid w:val="00E26A0C"/>
    <w:rsid w:val="00E31618"/>
    <w:rsid w:val="00E32857"/>
    <w:rsid w:val="00E32C9E"/>
    <w:rsid w:val="00E3366E"/>
    <w:rsid w:val="00E4131B"/>
    <w:rsid w:val="00E42DD4"/>
    <w:rsid w:val="00E42FB7"/>
    <w:rsid w:val="00E43D4E"/>
    <w:rsid w:val="00E455D2"/>
    <w:rsid w:val="00E529D7"/>
    <w:rsid w:val="00E56097"/>
    <w:rsid w:val="00E57882"/>
    <w:rsid w:val="00E6053C"/>
    <w:rsid w:val="00E645FB"/>
    <w:rsid w:val="00E71602"/>
    <w:rsid w:val="00E719F3"/>
    <w:rsid w:val="00E73EFE"/>
    <w:rsid w:val="00E75453"/>
    <w:rsid w:val="00E76EF3"/>
    <w:rsid w:val="00E80A14"/>
    <w:rsid w:val="00E80D41"/>
    <w:rsid w:val="00E840DD"/>
    <w:rsid w:val="00E84372"/>
    <w:rsid w:val="00E90FF2"/>
    <w:rsid w:val="00E968CF"/>
    <w:rsid w:val="00E972B9"/>
    <w:rsid w:val="00E97D4A"/>
    <w:rsid w:val="00EA4C84"/>
    <w:rsid w:val="00EA4E7C"/>
    <w:rsid w:val="00EA5AC8"/>
    <w:rsid w:val="00EA6624"/>
    <w:rsid w:val="00EB0E22"/>
    <w:rsid w:val="00EB2510"/>
    <w:rsid w:val="00EB3246"/>
    <w:rsid w:val="00EB37D3"/>
    <w:rsid w:val="00EB404D"/>
    <w:rsid w:val="00EB5804"/>
    <w:rsid w:val="00EC32C9"/>
    <w:rsid w:val="00EC35C8"/>
    <w:rsid w:val="00EC38A6"/>
    <w:rsid w:val="00EC5356"/>
    <w:rsid w:val="00ED4012"/>
    <w:rsid w:val="00EE0DEA"/>
    <w:rsid w:val="00EE1E54"/>
    <w:rsid w:val="00EE24D6"/>
    <w:rsid w:val="00EE4D86"/>
    <w:rsid w:val="00EF4501"/>
    <w:rsid w:val="00F030F6"/>
    <w:rsid w:val="00F07863"/>
    <w:rsid w:val="00F105AE"/>
    <w:rsid w:val="00F143EB"/>
    <w:rsid w:val="00F1454F"/>
    <w:rsid w:val="00F157D4"/>
    <w:rsid w:val="00F15A94"/>
    <w:rsid w:val="00F15E41"/>
    <w:rsid w:val="00F254DE"/>
    <w:rsid w:val="00F32FE1"/>
    <w:rsid w:val="00F341A7"/>
    <w:rsid w:val="00F350AA"/>
    <w:rsid w:val="00F362E7"/>
    <w:rsid w:val="00F367E3"/>
    <w:rsid w:val="00F41ACE"/>
    <w:rsid w:val="00F431A7"/>
    <w:rsid w:val="00F4630E"/>
    <w:rsid w:val="00F5116C"/>
    <w:rsid w:val="00F515FB"/>
    <w:rsid w:val="00F51C16"/>
    <w:rsid w:val="00F5380D"/>
    <w:rsid w:val="00F53A03"/>
    <w:rsid w:val="00F567C8"/>
    <w:rsid w:val="00F567E4"/>
    <w:rsid w:val="00F56982"/>
    <w:rsid w:val="00F56F70"/>
    <w:rsid w:val="00F626BC"/>
    <w:rsid w:val="00F6293F"/>
    <w:rsid w:val="00F63394"/>
    <w:rsid w:val="00F645C4"/>
    <w:rsid w:val="00F64BCD"/>
    <w:rsid w:val="00F65A71"/>
    <w:rsid w:val="00F6604D"/>
    <w:rsid w:val="00F72867"/>
    <w:rsid w:val="00F72D7C"/>
    <w:rsid w:val="00F73A58"/>
    <w:rsid w:val="00F75457"/>
    <w:rsid w:val="00F77056"/>
    <w:rsid w:val="00F77EF7"/>
    <w:rsid w:val="00F80374"/>
    <w:rsid w:val="00F80F0E"/>
    <w:rsid w:val="00F82732"/>
    <w:rsid w:val="00F83D88"/>
    <w:rsid w:val="00F83FFF"/>
    <w:rsid w:val="00F8494F"/>
    <w:rsid w:val="00F84B73"/>
    <w:rsid w:val="00F85334"/>
    <w:rsid w:val="00F85693"/>
    <w:rsid w:val="00FA10E2"/>
    <w:rsid w:val="00FA1B01"/>
    <w:rsid w:val="00FA2F5D"/>
    <w:rsid w:val="00FA3322"/>
    <w:rsid w:val="00FA4F3E"/>
    <w:rsid w:val="00FA5062"/>
    <w:rsid w:val="00FA5BC1"/>
    <w:rsid w:val="00FB154C"/>
    <w:rsid w:val="00FB616E"/>
    <w:rsid w:val="00FC0422"/>
    <w:rsid w:val="00FC124B"/>
    <w:rsid w:val="00FC4113"/>
    <w:rsid w:val="00FC48F6"/>
    <w:rsid w:val="00FC5B82"/>
    <w:rsid w:val="00FD0F0A"/>
    <w:rsid w:val="00FD1E1A"/>
    <w:rsid w:val="00FD4834"/>
    <w:rsid w:val="00FD539D"/>
    <w:rsid w:val="00FD6A4B"/>
    <w:rsid w:val="00FE0D9F"/>
    <w:rsid w:val="00FE259F"/>
    <w:rsid w:val="00FE4092"/>
    <w:rsid w:val="00FF2D04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F4730"/>
  <w15:docId w15:val="{7FEDB20D-FE6A-474A-A56E-FB56F1A5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0786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мой,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"/>
    <w:basedOn w:val="a"/>
    <w:link w:val="ac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1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2">
    <w:name w:val="Body Text Indent"/>
    <w:basedOn w:val="a"/>
    <w:link w:val="af3"/>
    <w:unhideWhenUsed/>
    <w:rsid w:val="006A4E1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1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1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1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1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4">
    <w:name w:val="Нет списка1"/>
    <w:next w:val="a2"/>
    <w:semiHidden/>
    <w:rsid w:val="0080060C"/>
  </w:style>
  <w:style w:type="table" w:customStyle="1" w:styleId="41">
    <w:name w:val="Сетка таблицы4"/>
    <w:basedOn w:val="a1"/>
    <w:next w:val="af1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"/>
    <w:link w:val="af7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7">
    <w:name w:val="Подзаголовок Знак"/>
    <w:basedOn w:val="a0"/>
    <w:link w:val="af6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8">
    <w:name w:val="Plain Text"/>
    <w:basedOn w:val="a"/>
    <w:link w:val="af9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a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6">
    <w:name w:val="Заголовок №1_"/>
    <w:link w:val="17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7">
    <w:name w:val="Заголовок №1"/>
    <w:basedOn w:val="a"/>
    <w:link w:val="16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b">
    <w:name w:val="Подпись к таблице_"/>
    <w:link w:val="afc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"/>
    <w:link w:val="afb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d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e">
    <w:name w:val="caption"/>
    <w:basedOn w:val="a"/>
    <w:next w:val="a"/>
    <w:uiPriority w:val="35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">
    <w:name w:val="Title"/>
    <w:basedOn w:val="a"/>
    <w:link w:val="aff0"/>
    <w:uiPriority w:val="10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0">
    <w:name w:val="Заголовок Знак"/>
    <w:basedOn w:val="a0"/>
    <w:link w:val="aff"/>
    <w:uiPriority w:val="10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rsid w:val="0080060C"/>
    <w:rPr>
      <w:rFonts w:cs="Times New Roman"/>
    </w:rPr>
  </w:style>
  <w:style w:type="paragraph" w:customStyle="1" w:styleId="18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1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character" w:customStyle="1" w:styleId="40">
    <w:name w:val="Заголовок 4 Знак"/>
    <w:basedOn w:val="a0"/>
    <w:link w:val="4"/>
    <w:uiPriority w:val="99"/>
    <w:rsid w:val="00F07863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numbering" w:customStyle="1" w:styleId="39">
    <w:name w:val="Нет списка3"/>
    <w:next w:val="a2"/>
    <w:uiPriority w:val="99"/>
    <w:semiHidden/>
    <w:unhideWhenUsed/>
    <w:rsid w:val="00F07863"/>
  </w:style>
  <w:style w:type="table" w:customStyle="1" w:styleId="6">
    <w:name w:val="Сетка таблицы6"/>
    <w:basedOn w:val="a1"/>
    <w:next w:val="af1"/>
    <w:uiPriority w:val="99"/>
    <w:rsid w:val="00F0786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Абзац списка Знак"/>
    <w:aliases w:val="мой Знак,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lp1 Знак"/>
    <w:basedOn w:val="a0"/>
    <w:link w:val="ab"/>
    <w:uiPriority w:val="34"/>
    <w:qFormat/>
    <w:locked/>
    <w:rsid w:val="00F07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Текст абзаца"/>
    <w:basedOn w:val="a"/>
    <w:link w:val="aff2"/>
    <w:qFormat/>
    <w:rsid w:val="00F07863"/>
    <w:pPr>
      <w:ind w:firstLine="709"/>
      <w:jc w:val="both"/>
    </w:pPr>
    <w:rPr>
      <w:lang w:val="x-none" w:eastAsia="x-none"/>
    </w:rPr>
  </w:style>
  <w:style w:type="character" w:customStyle="1" w:styleId="aff2">
    <w:name w:val="Текст абзаца Знак"/>
    <w:link w:val="aff1"/>
    <w:rsid w:val="00F078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F07863"/>
    <w:rPr>
      <w:spacing w:val="9"/>
      <w:shd w:val="clear" w:color="auto" w:fill="FFFFFF"/>
    </w:rPr>
  </w:style>
  <w:style w:type="paragraph" w:customStyle="1" w:styleId="2d">
    <w:name w:val="Основной текст2"/>
    <w:basedOn w:val="a"/>
    <w:link w:val="aff3"/>
    <w:rsid w:val="00F07863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1a">
    <w:name w:val="Основной текст1"/>
    <w:basedOn w:val="a"/>
    <w:rsid w:val="00F07863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color w:val="000000"/>
      <w:spacing w:val="1"/>
      <w:sz w:val="21"/>
      <w:szCs w:val="21"/>
    </w:rPr>
  </w:style>
  <w:style w:type="character" w:customStyle="1" w:styleId="0pt">
    <w:name w:val="Основной текст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07863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b">
    <w:name w:val="Нормальный1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еформатированный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5">
    <w:name w:val="Разметка контекста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F078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rsid w:val="00F07863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footnote reference"/>
    <w:uiPriority w:val="99"/>
    <w:rsid w:val="00F07863"/>
    <w:rPr>
      <w:vertAlign w:val="superscript"/>
    </w:rPr>
  </w:style>
  <w:style w:type="character" w:styleId="aff9">
    <w:name w:val="FollowedHyperlink"/>
    <w:uiPriority w:val="99"/>
    <w:unhideWhenUsed/>
    <w:rsid w:val="00F07863"/>
    <w:rPr>
      <w:color w:val="800080"/>
      <w:u w:val="single"/>
    </w:rPr>
  </w:style>
  <w:style w:type="numbering" w:customStyle="1" w:styleId="130">
    <w:name w:val="Нет списка13"/>
    <w:next w:val="a2"/>
    <w:uiPriority w:val="99"/>
    <w:semiHidden/>
    <w:unhideWhenUsed/>
    <w:rsid w:val="00F07863"/>
  </w:style>
  <w:style w:type="paragraph" w:customStyle="1" w:styleId="xl65">
    <w:name w:val="xl65"/>
    <w:basedOn w:val="a"/>
    <w:rsid w:val="00F07863"/>
    <w:pPr>
      <w:spacing w:before="100" w:beforeAutospacing="1" w:after="100" w:afterAutospacing="1"/>
    </w:pPr>
  </w:style>
  <w:style w:type="paragraph" w:customStyle="1" w:styleId="xl66">
    <w:name w:val="xl6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F07863"/>
    <w:pPr>
      <w:spacing w:before="100" w:beforeAutospacing="1" w:after="100" w:afterAutospacing="1"/>
    </w:pPr>
  </w:style>
  <w:style w:type="paragraph" w:customStyle="1" w:styleId="xl68">
    <w:name w:val="xl68"/>
    <w:basedOn w:val="a"/>
    <w:rsid w:val="00F07863"/>
    <w:pPr>
      <w:spacing w:before="100" w:beforeAutospacing="1" w:after="100" w:afterAutospacing="1"/>
    </w:pPr>
  </w:style>
  <w:style w:type="paragraph" w:customStyle="1" w:styleId="xl69">
    <w:name w:val="xl6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F0786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"/>
    <w:rsid w:val="00F0786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F07863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"/>
    <w:rsid w:val="00F07863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F07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F0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F0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"/>
    <w:rsid w:val="00F0786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F0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F0786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F07863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F07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"/>
    <w:rsid w:val="00F0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"/>
    <w:rsid w:val="00F0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F0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F0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0pt0">
    <w:name w:val="Основной текст + Курсив;Интервал 0 pt"/>
    <w:rsid w:val="00F078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styleId="affa">
    <w:name w:val="Emphasis"/>
    <w:qFormat/>
    <w:rsid w:val="00F07863"/>
    <w:rPr>
      <w:i/>
      <w:iCs/>
    </w:rPr>
  </w:style>
  <w:style w:type="paragraph" w:customStyle="1" w:styleId="Standard">
    <w:name w:val="Standard"/>
    <w:rsid w:val="00F078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a">
    <w:name w:val="Обычный3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F07863"/>
    <w:rPr>
      <w:rFonts w:ascii="Microsoft Sans Serif" w:eastAsia="Microsoft Sans Serif" w:hAnsi="Microsoft Sans Serif" w:cs="Microsoft Sans Serif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F07863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22"/>
      <w:lang w:eastAsia="en-US"/>
    </w:rPr>
  </w:style>
  <w:style w:type="character" w:customStyle="1" w:styleId="a8">
    <w:name w:val="Без интервала Знак"/>
    <w:link w:val="a7"/>
    <w:locked/>
    <w:rsid w:val="00F07863"/>
    <w:rPr>
      <w:rFonts w:ascii="Calibri" w:eastAsia="Calibri" w:hAnsi="Calibri" w:cs="Times New Roman"/>
    </w:rPr>
  </w:style>
  <w:style w:type="character" w:styleId="affb">
    <w:name w:val="Strong"/>
    <w:basedOn w:val="a0"/>
    <w:qFormat/>
    <w:rsid w:val="00F07863"/>
    <w:rPr>
      <w:b/>
      <w:bCs/>
    </w:rPr>
  </w:style>
  <w:style w:type="paragraph" w:customStyle="1" w:styleId="p91">
    <w:name w:val="p91"/>
    <w:basedOn w:val="a"/>
    <w:rsid w:val="00F07863"/>
    <w:pPr>
      <w:spacing w:before="100" w:beforeAutospacing="1" w:after="100" w:afterAutospacing="1"/>
      <w:jc w:val="both"/>
    </w:pPr>
  </w:style>
  <w:style w:type="paragraph" w:customStyle="1" w:styleId="p16">
    <w:name w:val="p16"/>
    <w:basedOn w:val="a"/>
    <w:rsid w:val="00F07863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"/>
    <w:rsid w:val="00F07863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"/>
    <w:rsid w:val="00F07863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"/>
    <w:rsid w:val="00F07863"/>
    <w:pPr>
      <w:spacing w:before="100" w:beforeAutospacing="1" w:after="100" w:afterAutospacing="1"/>
    </w:pPr>
  </w:style>
  <w:style w:type="paragraph" w:customStyle="1" w:styleId="t11">
    <w:name w:val="t11"/>
    <w:basedOn w:val="a"/>
    <w:rsid w:val="00F07863"/>
    <w:pPr>
      <w:spacing w:before="100" w:beforeAutospacing="1" w:after="100" w:afterAutospacing="1"/>
    </w:pPr>
  </w:style>
  <w:style w:type="paragraph" w:customStyle="1" w:styleId="p111">
    <w:name w:val="p111"/>
    <w:basedOn w:val="a"/>
    <w:rsid w:val="00F07863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"/>
    <w:rsid w:val="00F07863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"/>
    <w:rsid w:val="00F07863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"/>
    <w:rsid w:val="00F07863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0"/>
    <w:rsid w:val="00F07863"/>
  </w:style>
  <w:style w:type="character" w:customStyle="1" w:styleId="highlighthighlightactive">
    <w:name w:val="highlight highlight_active"/>
    <w:basedOn w:val="a0"/>
    <w:rsid w:val="00F07863"/>
  </w:style>
  <w:style w:type="paragraph" w:customStyle="1" w:styleId="western">
    <w:name w:val="western"/>
    <w:basedOn w:val="a"/>
    <w:rsid w:val="00F07863"/>
    <w:pPr>
      <w:spacing w:before="100" w:beforeAutospacing="1" w:after="100" w:afterAutospacing="1"/>
    </w:pPr>
  </w:style>
  <w:style w:type="character" w:customStyle="1" w:styleId="60">
    <w:name w:val="Основной текст (6)"/>
    <w:basedOn w:val="a0"/>
    <w:rsid w:val="00F078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formattext">
    <w:name w:val="formattext"/>
    <w:basedOn w:val="a"/>
    <w:rsid w:val="00F07863"/>
    <w:pPr>
      <w:spacing w:before="100" w:beforeAutospacing="1" w:after="100" w:afterAutospacing="1"/>
    </w:pPr>
  </w:style>
  <w:style w:type="paragraph" w:customStyle="1" w:styleId="affc">
    <w:name w:val="Знак Знак Знак"/>
    <w:basedOn w:val="a"/>
    <w:uiPriority w:val="99"/>
    <w:rsid w:val="00F0786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7863"/>
  </w:style>
  <w:style w:type="character" w:customStyle="1" w:styleId="29pt">
    <w:name w:val="Основной текст (2) + 9 pt"/>
    <w:aliases w:val="Не полужирный"/>
    <w:rsid w:val="00F0786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Preformat">
    <w:name w:val="Preformat"/>
    <w:rsid w:val="00F0786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fd">
    <w:name w:val="Document Map"/>
    <w:basedOn w:val="a"/>
    <w:link w:val="affe"/>
    <w:rsid w:val="00F0786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e">
    <w:name w:val="Схема документа Знак"/>
    <w:basedOn w:val="a0"/>
    <w:link w:val="affd"/>
    <w:rsid w:val="00F07863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f">
    <w:name w:val="Block Text"/>
    <w:basedOn w:val="a"/>
    <w:rsid w:val="00F07863"/>
    <w:pPr>
      <w:ind w:left="-567" w:right="-766" w:firstLine="567"/>
      <w:jc w:val="both"/>
    </w:pPr>
    <w:rPr>
      <w:sz w:val="28"/>
      <w:szCs w:val="20"/>
    </w:rPr>
  </w:style>
  <w:style w:type="character" w:customStyle="1" w:styleId="docnote-text">
    <w:name w:val="doc__note-text"/>
    <w:rsid w:val="00F07863"/>
  </w:style>
  <w:style w:type="character" w:customStyle="1" w:styleId="docuntyped-name">
    <w:name w:val="doc__untyped-name"/>
    <w:rsid w:val="00F07863"/>
  </w:style>
  <w:style w:type="character" w:customStyle="1" w:styleId="docuntyped-number">
    <w:name w:val="doc__untyped-number"/>
    <w:rsid w:val="00F07863"/>
  </w:style>
  <w:style w:type="paragraph" w:customStyle="1" w:styleId="50">
    <w:name w:val="Обычный5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F0786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F07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e">
    <w:name w:val="Заголовок №2_"/>
    <w:link w:val="2f"/>
    <w:rsid w:val="00F07863"/>
    <w:rPr>
      <w:b/>
      <w:bCs/>
      <w:spacing w:val="15"/>
      <w:sz w:val="23"/>
      <w:szCs w:val="23"/>
      <w:shd w:val="clear" w:color="auto" w:fill="FFFFFF"/>
    </w:rPr>
  </w:style>
  <w:style w:type="character" w:customStyle="1" w:styleId="211pt0pt">
    <w:name w:val="Заголовок №2 + 11 pt;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F078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2f">
    <w:name w:val="Заголовок №2"/>
    <w:basedOn w:val="a"/>
    <w:link w:val="2e"/>
    <w:rsid w:val="00F07863"/>
    <w:pPr>
      <w:widowControl w:val="0"/>
      <w:shd w:val="clear" w:color="auto" w:fill="FFFFFF"/>
      <w:spacing w:after="180" w:line="0" w:lineRule="atLeast"/>
      <w:outlineLvl w:val="1"/>
    </w:pPr>
    <w:rPr>
      <w:rFonts w:asciiTheme="minorHAnsi" w:eastAsiaTheme="minorHAnsi" w:hAnsiTheme="minorHAnsi" w:cstheme="minorBidi"/>
      <w:b/>
      <w:bCs/>
      <w:spacing w:val="15"/>
      <w:sz w:val="23"/>
      <w:szCs w:val="23"/>
      <w:lang w:eastAsia="en-US"/>
    </w:rPr>
  </w:style>
  <w:style w:type="paragraph" w:customStyle="1" w:styleId="3b">
    <w:name w:val="Основной текст3"/>
    <w:basedOn w:val="a"/>
    <w:rsid w:val="00F07863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styleId="afff0">
    <w:name w:val="page number"/>
    <w:uiPriority w:val="99"/>
    <w:rsid w:val="00F07863"/>
    <w:rPr>
      <w:rFonts w:cs="Times New Roman"/>
    </w:rPr>
  </w:style>
  <w:style w:type="character" w:customStyle="1" w:styleId="afff1">
    <w:name w:val="Основной шрифт"/>
    <w:uiPriority w:val="99"/>
    <w:rsid w:val="00F07863"/>
  </w:style>
  <w:style w:type="character" w:customStyle="1" w:styleId="1c">
    <w:name w:val="Знак Знак1"/>
    <w:uiPriority w:val="99"/>
    <w:rsid w:val="00F07863"/>
    <w:rPr>
      <w:rFonts w:ascii="Calibri" w:hAnsi="Calibri"/>
      <w:sz w:val="22"/>
      <w:lang w:val="x-none" w:eastAsia="en-US"/>
    </w:rPr>
  </w:style>
  <w:style w:type="character" w:styleId="afff2">
    <w:name w:val="line number"/>
    <w:uiPriority w:val="99"/>
    <w:unhideWhenUsed/>
    <w:rsid w:val="00F07863"/>
  </w:style>
  <w:style w:type="paragraph" w:customStyle="1" w:styleId="ConsPlusDocList">
    <w:name w:val="ConsPlusDocList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F0786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07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86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block">
    <w:name w:val="content_block"/>
    <w:basedOn w:val="a"/>
    <w:rsid w:val="00F07863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rsid w:val="00F07863"/>
    <w:pPr>
      <w:spacing w:after="223"/>
      <w:jc w:val="both"/>
    </w:pPr>
    <w:rPr>
      <w:vanish/>
    </w:rPr>
  </w:style>
  <w:style w:type="paragraph" w:customStyle="1" w:styleId="1d">
    <w:name w:val="Нижний колонтитул1"/>
    <w:basedOn w:val="a"/>
    <w:rsid w:val="00F07863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rsid w:val="00F07863"/>
    <w:pPr>
      <w:spacing w:after="223"/>
      <w:jc w:val="both"/>
    </w:pPr>
  </w:style>
  <w:style w:type="character" w:customStyle="1" w:styleId="docreferences">
    <w:name w:val="doc__references"/>
    <w:rsid w:val="00F07863"/>
    <w:rPr>
      <w:vanish/>
      <w:webHidden w:val="0"/>
      <w:specVanish w:val="0"/>
    </w:rPr>
  </w:style>
  <w:style w:type="paragraph" w:customStyle="1" w:styleId="content1">
    <w:name w:val="content1"/>
    <w:basedOn w:val="a"/>
    <w:rsid w:val="00F07863"/>
    <w:pPr>
      <w:spacing w:before="100" w:beforeAutospacing="1" w:after="100" w:afterAutospacing="1"/>
    </w:pPr>
    <w:rPr>
      <w:sz w:val="21"/>
      <w:szCs w:val="21"/>
    </w:rPr>
  </w:style>
  <w:style w:type="paragraph" w:customStyle="1" w:styleId="align-center">
    <w:name w:val="align-center"/>
    <w:basedOn w:val="a"/>
    <w:rsid w:val="00F07863"/>
    <w:pPr>
      <w:spacing w:after="223"/>
      <w:jc w:val="center"/>
    </w:pPr>
  </w:style>
  <w:style w:type="paragraph" w:customStyle="1" w:styleId="align-right">
    <w:name w:val="align-right"/>
    <w:basedOn w:val="a"/>
    <w:rsid w:val="00F07863"/>
    <w:pPr>
      <w:spacing w:after="223"/>
      <w:jc w:val="right"/>
    </w:pPr>
  </w:style>
  <w:style w:type="paragraph" w:customStyle="1" w:styleId="align-left">
    <w:name w:val="align-left"/>
    <w:basedOn w:val="a"/>
    <w:rsid w:val="00F07863"/>
    <w:pPr>
      <w:spacing w:after="223"/>
    </w:pPr>
  </w:style>
  <w:style w:type="paragraph" w:customStyle="1" w:styleId="doc-parttypetitle">
    <w:name w:val="doc-part_type_title"/>
    <w:basedOn w:val="a"/>
    <w:rsid w:val="00F07863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rsid w:val="00F07863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rsid w:val="00F07863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rsid w:val="00F07863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rsid w:val="00F07863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rsid w:val="00F07863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rsid w:val="00F07863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rsid w:val="00F07863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rsid w:val="00F07863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rsid w:val="00F07863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rsid w:val="00F07863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rsid w:val="00F07863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rsid w:val="00F07863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rsid w:val="00F07863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rsid w:val="00F07863"/>
    <w:pPr>
      <w:spacing w:before="223" w:after="223"/>
      <w:jc w:val="both"/>
    </w:pPr>
  </w:style>
  <w:style w:type="paragraph" w:customStyle="1" w:styleId="docquestion">
    <w:name w:val="doc__question"/>
    <w:basedOn w:val="a"/>
    <w:rsid w:val="00F07863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rsid w:val="00F07863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rsid w:val="00F07863"/>
    <w:pPr>
      <w:spacing w:after="223"/>
      <w:jc w:val="both"/>
    </w:pPr>
  </w:style>
  <w:style w:type="paragraph" w:customStyle="1" w:styleId="docexpired">
    <w:name w:val="doc__expired"/>
    <w:basedOn w:val="a"/>
    <w:rsid w:val="00F07863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rsid w:val="00F07863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rsid w:val="00F07863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rsid w:val="00F07863"/>
    <w:pPr>
      <w:spacing w:after="223"/>
      <w:jc w:val="both"/>
    </w:pPr>
  </w:style>
  <w:style w:type="character" w:customStyle="1" w:styleId="in-future">
    <w:name w:val="in-future"/>
    <w:rsid w:val="00F07863"/>
  </w:style>
  <w:style w:type="character" w:customStyle="1" w:styleId="docnote-number">
    <w:name w:val="doc__note-number"/>
    <w:rsid w:val="00F07863"/>
  </w:style>
  <w:style w:type="character" w:customStyle="1" w:styleId="docsupplement-number">
    <w:name w:val="doc__supplement-number"/>
    <w:rsid w:val="00F07863"/>
  </w:style>
  <w:style w:type="character" w:customStyle="1" w:styleId="docsupplement-name">
    <w:name w:val="doc__supplement-name"/>
    <w:rsid w:val="00F07863"/>
  </w:style>
  <w:style w:type="character" w:customStyle="1" w:styleId="docsection-number">
    <w:name w:val="doc__section-number"/>
    <w:rsid w:val="00F07863"/>
  </w:style>
  <w:style w:type="character" w:customStyle="1" w:styleId="docsection-name1">
    <w:name w:val="doc__section-name1"/>
    <w:rsid w:val="00F07863"/>
    <w:rPr>
      <w:rFonts w:ascii="Georgia" w:hAnsi="Georgia" w:hint="default"/>
      <w:i/>
      <w:iCs/>
    </w:rPr>
  </w:style>
  <w:style w:type="paragraph" w:customStyle="1" w:styleId="afff3">
    <w:name w:val="Знак"/>
    <w:basedOn w:val="a"/>
    <w:rsid w:val="00F0786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1">
    <w:name w:val="Обычный6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7">
    <w:name w:val="Обычный7"/>
    <w:rsid w:val="00F0786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fff4">
    <w:name w:val="annotation reference"/>
    <w:basedOn w:val="a0"/>
    <w:rsid w:val="00F07863"/>
    <w:rPr>
      <w:sz w:val="16"/>
      <w:szCs w:val="16"/>
    </w:rPr>
  </w:style>
  <w:style w:type="paragraph" w:styleId="afff5">
    <w:name w:val="annotation text"/>
    <w:basedOn w:val="a"/>
    <w:link w:val="afff6"/>
    <w:rsid w:val="00F07863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rsid w:val="00F078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F07863"/>
    <w:rPr>
      <w:b/>
      <w:bCs/>
    </w:rPr>
  </w:style>
  <w:style w:type="character" w:customStyle="1" w:styleId="afff8">
    <w:name w:val="Тема примечания Знак"/>
    <w:basedOn w:val="afff6"/>
    <w:link w:val="afff7"/>
    <w:rsid w:val="00F078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5">
    <w:name w:val="Нет списка4"/>
    <w:next w:val="a2"/>
    <w:uiPriority w:val="99"/>
    <w:semiHidden/>
    <w:rsid w:val="00F56982"/>
  </w:style>
  <w:style w:type="table" w:customStyle="1" w:styleId="70">
    <w:name w:val="Сетка таблицы7"/>
    <w:basedOn w:val="a1"/>
    <w:next w:val="af1"/>
    <w:rsid w:val="00F56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Обычный8"/>
    <w:rsid w:val="00F5698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40">
    <w:name w:val="Нет списка14"/>
    <w:next w:val="a2"/>
    <w:uiPriority w:val="99"/>
    <w:semiHidden/>
    <w:unhideWhenUsed/>
    <w:rsid w:val="00F56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50030-E8D8-4982-AE8E-D812E5C3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4422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2025-12-29T10:38:00Z</cp:lastPrinted>
  <dcterms:created xsi:type="dcterms:W3CDTF">2025-12-29T10:38:00Z</dcterms:created>
  <dcterms:modified xsi:type="dcterms:W3CDTF">2025-12-29T10:38:00Z</dcterms:modified>
</cp:coreProperties>
</file>